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6DD4E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OBJAŚNIENIA WARTOŚCI PRZYJĘTYCH</w:t>
      </w:r>
    </w:p>
    <w:p w14:paraId="3DF4B43B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  WIELOLETNIEJ PROGNOZIE FINANSOWEJ</w:t>
      </w:r>
    </w:p>
    <w:p w14:paraId="6FB30C6E" w14:textId="68C22B1D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NA LATA 202</w:t>
      </w:r>
      <w:r w:rsidR="00DE7244">
        <w:rPr>
          <w:rFonts w:ascii="Microsoft Sans Serif" w:hAnsi="Microsoft Sans Serif" w:cs="Microsoft Sans Serif"/>
          <w:sz w:val="20"/>
          <w:szCs w:val="20"/>
        </w:rPr>
        <w:t>1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– 2029 GMINY DZIERZĄŻNIA</w:t>
      </w:r>
    </w:p>
    <w:p w14:paraId="42F0BF5D" w14:textId="77777777" w:rsidR="006D4024" w:rsidRPr="00CB09FF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color w:val="FF0000"/>
          <w:sz w:val="20"/>
          <w:szCs w:val="20"/>
        </w:rPr>
      </w:pPr>
    </w:p>
    <w:p w14:paraId="28EA1FBD" w14:textId="45C18673" w:rsidR="006D4024" w:rsidRPr="00575EB9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575EB9">
        <w:rPr>
          <w:rFonts w:ascii="Microsoft Sans Serif" w:hAnsi="Microsoft Sans Serif" w:cs="Microsoft Sans Serif"/>
          <w:sz w:val="20"/>
          <w:szCs w:val="20"/>
        </w:rPr>
        <w:t>Wprowadzając zmiany Wieloletniej Prognozy Finansowej uwzględniono zmiany uchwały budżetowej na 2021 rok dokonane:</w:t>
      </w:r>
    </w:p>
    <w:p w14:paraId="2C4FCC62" w14:textId="5905CD36" w:rsidR="004C0200" w:rsidRPr="001719EA" w:rsidRDefault="004C0200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1719EA">
        <w:rPr>
          <w:rFonts w:ascii="Microsoft Sans Serif" w:hAnsi="Microsoft Sans Serif" w:cs="Microsoft Sans Serif"/>
          <w:sz w:val="20"/>
          <w:szCs w:val="20"/>
        </w:rPr>
        <w:t>- Zarządzeniem</w:t>
      </w:r>
      <w:r w:rsidR="002E111D" w:rsidRPr="001719EA">
        <w:rPr>
          <w:rFonts w:ascii="Microsoft Sans Serif" w:hAnsi="Microsoft Sans Serif" w:cs="Microsoft Sans Serif"/>
          <w:sz w:val="20"/>
          <w:szCs w:val="20"/>
        </w:rPr>
        <w:t xml:space="preserve"> Nr 3</w:t>
      </w:r>
      <w:r w:rsidR="001719EA" w:rsidRPr="001719EA">
        <w:rPr>
          <w:rFonts w:ascii="Microsoft Sans Serif" w:hAnsi="Microsoft Sans Serif" w:cs="Microsoft Sans Serif"/>
          <w:sz w:val="20"/>
          <w:szCs w:val="20"/>
        </w:rPr>
        <w:t>7</w:t>
      </w:r>
      <w:r w:rsidR="002E111D" w:rsidRPr="001719EA">
        <w:rPr>
          <w:rFonts w:ascii="Microsoft Sans Serif" w:hAnsi="Microsoft Sans Serif" w:cs="Microsoft Sans Serif"/>
          <w:sz w:val="20"/>
          <w:szCs w:val="20"/>
        </w:rPr>
        <w:t xml:space="preserve">/2021 Wójta Gminy Dzierzążnia z dnia 30 </w:t>
      </w:r>
      <w:r w:rsidR="001719EA" w:rsidRPr="001719EA">
        <w:rPr>
          <w:rFonts w:ascii="Microsoft Sans Serif" w:hAnsi="Microsoft Sans Serif" w:cs="Microsoft Sans Serif"/>
          <w:sz w:val="20"/>
          <w:szCs w:val="20"/>
        </w:rPr>
        <w:t>września</w:t>
      </w:r>
      <w:r w:rsidR="002E111D" w:rsidRPr="001719EA">
        <w:rPr>
          <w:rFonts w:ascii="Microsoft Sans Serif" w:hAnsi="Microsoft Sans Serif" w:cs="Microsoft Sans Serif"/>
          <w:sz w:val="20"/>
          <w:szCs w:val="20"/>
        </w:rPr>
        <w:t xml:space="preserve"> 2021 roku,</w:t>
      </w:r>
    </w:p>
    <w:p w14:paraId="4E9E70E4" w14:textId="3C51559B" w:rsidR="001719EA" w:rsidRPr="001719EA" w:rsidRDefault="001719EA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1719EA">
        <w:rPr>
          <w:rFonts w:ascii="Microsoft Sans Serif" w:hAnsi="Microsoft Sans Serif" w:cs="Microsoft Sans Serif"/>
          <w:sz w:val="20"/>
          <w:szCs w:val="20"/>
        </w:rPr>
        <w:t>- Zarządzeniem Nr 39/2021 Wójta Gminy Dzierzążnia z dnia 11 października 2021 roku,</w:t>
      </w:r>
    </w:p>
    <w:p w14:paraId="174DEB8F" w14:textId="7054FAEF" w:rsidR="001719EA" w:rsidRPr="001719EA" w:rsidRDefault="001719EA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1719EA">
        <w:rPr>
          <w:rFonts w:ascii="Microsoft Sans Serif" w:hAnsi="Microsoft Sans Serif" w:cs="Microsoft Sans Serif"/>
          <w:sz w:val="20"/>
          <w:szCs w:val="20"/>
        </w:rPr>
        <w:t>- Zarządzeniem Nr 41/2021 Wójta Gminy Dzierzążnia z dnia 20 października 2021 roku,</w:t>
      </w:r>
    </w:p>
    <w:p w14:paraId="2CB4914E" w14:textId="724FAA46" w:rsidR="006D4024" w:rsidRPr="001719EA" w:rsidRDefault="00DE41EF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1719EA">
        <w:rPr>
          <w:rFonts w:ascii="Microsoft Sans Serif" w:hAnsi="Microsoft Sans Serif" w:cs="Microsoft Sans Serif"/>
          <w:sz w:val="20"/>
          <w:szCs w:val="20"/>
        </w:rPr>
        <w:t xml:space="preserve">- </w:t>
      </w:r>
      <w:r w:rsidR="006D4024" w:rsidRPr="001719EA">
        <w:rPr>
          <w:rFonts w:ascii="Microsoft Sans Serif" w:hAnsi="Microsoft Sans Serif" w:cs="Microsoft Sans Serif"/>
          <w:sz w:val="20"/>
          <w:szCs w:val="20"/>
        </w:rPr>
        <w:t xml:space="preserve">Uchwałą Rady Gminy w Dzierzążni </w:t>
      </w:r>
      <w:r w:rsidR="001719EA" w:rsidRPr="001719EA">
        <w:rPr>
          <w:rFonts w:ascii="Microsoft Sans Serif" w:hAnsi="Microsoft Sans Serif" w:cs="Microsoft Sans Serif"/>
          <w:sz w:val="20"/>
          <w:szCs w:val="20"/>
        </w:rPr>
        <w:t>215</w:t>
      </w:r>
      <w:r w:rsidR="006D4024" w:rsidRPr="001719EA">
        <w:rPr>
          <w:rFonts w:ascii="Microsoft Sans Serif" w:hAnsi="Microsoft Sans Serif" w:cs="Microsoft Sans Serif"/>
          <w:sz w:val="20"/>
          <w:szCs w:val="20"/>
        </w:rPr>
        <w:t>/XX</w:t>
      </w:r>
      <w:r w:rsidR="001719EA" w:rsidRPr="001719EA">
        <w:rPr>
          <w:rFonts w:ascii="Microsoft Sans Serif" w:hAnsi="Microsoft Sans Serif" w:cs="Microsoft Sans Serif"/>
          <w:sz w:val="20"/>
          <w:szCs w:val="20"/>
        </w:rPr>
        <w:t>IX</w:t>
      </w:r>
      <w:r w:rsidR="006D4024" w:rsidRPr="001719EA">
        <w:rPr>
          <w:rFonts w:ascii="Microsoft Sans Serif" w:hAnsi="Microsoft Sans Serif" w:cs="Microsoft Sans Serif"/>
          <w:sz w:val="20"/>
          <w:szCs w:val="20"/>
        </w:rPr>
        <w:t xml:space="preserve">/2021 z dnia </w:t>
      </w:r>
      <w:r w:rsidR="001719EA" w:rsidRPr="001719EA">
        <w:rPr>
          <w:rFonts w:ascii="Microsoft Sans Serif" w:hAnsi="Microsoft Sans Serif" w:cs="Microsoft Sans Serif"/>
          <w:sz w:val="20"/>
          <w:szCs w:val="20"/>
        </w:rPr>
        <w:t>26 listopada</w:t>
      </w:r>
      <w:r w:rsidR="006D4024" w:rsidRPr="001719EA">
        <w:rPr>
          <w:rFonts w:ascii="Microsoft Sans Serif" w:hAnsi="Microsoft Sans Serif" w:cs="Microsoft Sans Serif"/>
          <w:sz w:val="20"/>
          <w:szCs w:val="20"/>
        </w:rPr>
        <w:t xml:space="preserve"> 2021 roku.</w:t>
      </w:r>
    </w:p>
    <w:p w14:paraId="263737DA" w14:textId="77777777" w:rsidR="006D4024" w:rsidRPr="008D6E7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8D6E7C">
        <w:rPr>
          <w:rFonts w:ascii="Microsoft Sans Serif" w:hAnsi="Microsoft Sans Serif" w:cs="Microsoft Sans Serif"/>
          <w:sz w:val="20"/>
          <w:szCs w:val="20"/>
        </w:rPr>
        <w:t>W dochodach  dokonuje się zmian:</w:t>
      </w:r>
    </w:p>
    <w:p w14:paraId="7D4B444D" w14:textId="1821E36F" w:rsidR="008D6E7C" w:rsidRPr="008D6E7C" w:rsidRDefault="008D6E7C" w:rsidP="008D6E7C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u w:val="single"/>
        </w:rPr>
      </w:pPr>
      <w:r>
        <w:rPr>
          <w:rFonts w:ascii="Times New Roman" w:eastAsia="Calibri" w:hAnsi="Times New Roman" w:cs="Times New Roman"/>
          <w:iCs/>
        </w:rPr>
        <w:t xml:space="preserve">Z tytułu otrzymania </w:t>
      </w:r>
      <w:r w:rsidRPr="008D6E7C">
        <w:rPr>
          <w:rFonts w:ascii="Times New Roman" w:eastAsia="Calibri" w:hAnsi="Times New Roman" w:cs="Times New Roman"/>
          <w:iCs/>
        </w:rPr>
        <w:t>dotacj</w:t>
      </w:r>
      <w:r>
        <w:rPr>
          <w:rFonts w:ascii="Times New Roman" w:eastAsia="Calibri" w:hAnsi="Times New Roman" w:cs="Times New Roman"/>
          <w:iCs/>
        </w:rPr>
        <w:t>i</w:t>
      </w:r>
      <w:r w:rsidRPr="008D6E7C">
        <w:rPr>
          <w:rFonts w:ascii="Times New Roman" w:eastAsia="Calibri" w:hAnsi="Times New Roman" w:cs="Times New Roman"/>
          <w:iCs/>
        </w:rPr>
        <w:t xml:space="preserve"> cel</w:t>
      </w:r>
      <w:r>
        <w:rPr>
          <w:rFonts w:ascii="Times New Roman" w:eastAsia="Calibri" w:hAnsi="Times New Roman" w:cs="Times New Roman"/>
          <w:iCs/>
        </w:rPr>
        <w:t>owej</w:t>
      </w:r>
      <w:r w:rsidRPr="008D6E7C">
        <w:rPr>
          <w:rFonts w:ascii="Times New Roman" w:eastAsia="Calibri" w:hAnsi="Times New Roman" w:cs="Times New Roman"/>
          <w:iCs/>
        </w:rPr>
        <w:t xml:space="preserve"> </w:t>
      </w:r>
      <w:r w:rsidRPr="008D6E7C">
        <w:rPr>
          <w:rFonts w:ascii="Times New Roman" w:eastAsia="Calibri" w:hAnsi="Times New Roman" w:cs="Times New Roman"/>
        </w:rPr>
        <w:t>w kwocie 5000,00 zł na realizację zadań wynikających z ustawy Prawo o aktach stanu cywilnego (tj. na konserwację /renowację ksiąg stanu cywilnego</w:t>
      </w:r>
      <w:r w:rsidR="00032E91">
        <w:rPr>
          <w:rFonts w:ascii="Times New Roman" w:eastAsia="Calibri" w:hAnsi="Times New Roman" w:cs="Times New Roman"/>
        </w:rPr>
        <w:t>)</w:t>
      </w:r>
    </w:p>
    <w:p w14:paraId="5BE13C6B" w14:textId="480E026D" w:rsidR="0019159A" w:rsidRPr="0019159A" w:rsidRDefault="008D6E7C" w:rsidP="008D6E7C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>
        <w:rPr>
          <w:rFonts w:ascii="Times New Roman" w:eastAsia="Calibri" w:hAnsi="Times New Roman" w:cs="Times New Roman"/>
          <w:iCs/>
        </w:rPr>
        <w:t xml:space="preserve">Z tytułu </w:t>
      </w:r>
      <w:r w:rsidR="00BF231A">
        <w:rPr>
          <w:rFonts w:ascii="Times New Roman" w:eastAsia="Calibri" w:hAnsi="Times New Roman" w:cs="Times New Roman"/>
          <w:iCs/>
        </w:rPr>
        <w:t>zwiększenia</w:t>
      </w:r>
      <w:r>
        <w:rPr>
          <w:rFonts w:ascii="Times New Roman" w:eastAsia="Calibri" w:hAnsi="Times New Roman" w:cs="Times New Roman"/>
          <w:iCs/>
        </w:rPr>
        <w:t xml:space="preserve"> </w:t>
      </w:r>
      <w:r w:rsidRPr="008D6E7C">
        <w:rPr>
          <w:rFonts w:ascii="Times New Roman" w:eastAsia="Calibri" w:hAnsi="Times New Roman" w:cs="Times New Roman"/>
          <w:iCs/>
        </w:rPr>
        <w:t>dotacj</w:t>
      </w:r>
      <w:r>
        <w:rPr>
          <w:rFonts w:ascii="Times New Roman" w:eastAsia="Calibri" w:hAnsi="Times New Roman" w:cs="Times New Roman"/>
          <w:iCs/>
        </w:rPr>
        <w:t>i</w:t>
      </w:r>
      <w:r w:rsidRPr="008D6E7C">
        <w:rPr>
          <w:rFonts w:ascii="Times New Roman" w:eastAsia="Calibri" w:hAnsi="Times New Roman" w:cs="Times New Roman"/>
          <w:iCs/>
        </w:rPr>
        <w:t xml:space="preserve"> cel</w:t>
      </w:r>
      <w:r>
        <w:rPr>
          <w:rFonts w:ascii="Times New Roman" w:eastAsia="Calibri" w:hAnsi="Times New Roman" w:cs="Times New Roman"/>
          <w:iCs/>
        </w:rPr>
        <w:t>owej</w:t>
      </w:r>
      <w:r w:rsidRPr="008D6E7C">
        <w:rPr>
          <w:rFonts w:ascii="Times New Roman" w:eastAsia="Calibri" w:hAnsi="Times New Roman" w:cs="Times New Roman"/>
          <w:iCs/>
        </w:rPr>
        <w:t xml:space="preserve"> </w:t>
      </w:r>
      <w:r>
        <w:rPr>
          <w:rFonts w:ascii="Times New Roman" w:eastAsia="Calibri" w:hAnsi="Times New Roman" w:cs="Times New Roman"/>
          <w:iCs/>
        </w:rPr>
        <w:t xml:space="preserve">w kwocie </w:t>
      </w:r>
      <w:r w:rsidRPr="008D6E7C">
        <w:rPr>
          <w:rFonts w:ascii="Times New Roman" w:eastAsia="Calibri" w:hAnsi="Times New Roman" w:cs="Times New Roman"/>
        </w:rPr>
        <w:t>8 032,00 z</w:t>
      </w:r>
      <w:r>
        <w:rPr>
          <w:rFonts w:ascii="Times New Roman" w:eastAsia="Calibri" w:hAnsi="Times New Roman" w:cs="Times New Roman"/>
        </w:rPr>
        <w:t xml:space="preserve">ł na </w:t>
      </w:r>
      <w:r>
        <w:rPr>
          <w:rFonts w:ascii="Times New Roman" w:eastAsia="Calibri" w:hAnsi="Times New Roman" w:cs="Times New Roman"/>
          <w:iCs/>
        </w:rPr>
        <w:t>ś</w:t>
      </w:r>
      <w:r w:rsidRPr="008D6E7C">
        <w:rPr>
          <w:rFonts w:ascii="Times New Roman" w:eastAsia="Calibri" w:hAnsi="Times New Roman" w:cs="Times New Roman"/>
          <w:iCs/>
        </w:rPr>
        <w:t>wiadczenia rodzinne, świadczenie z</w:t>
      </w:r>
      <w:r w:rsidRPr="00B11431">
        <w:rPr>
          <w:rFonts w:ascii="Times New Roman" w:eastAsia="Calibri" w:hAnsi="Times New Roman" w:cs="Times New Roman"/>
          <w:i/>
        </w:rPr>
        <w:t xml:space="preserve"> </w:t>
      </w:r>
      <w:r w:rsidRPr="008D6E7C">
        <w:rPr>
          <w:rFonts w:ascii="Times New Roman" w:eastAsia="Calibri" w:hAnsi="Times New Roman" w:cs="Times New Roman"/>
          <w:iCs/>
        </w:rPr>
        <w:t>funduszu alimentacyjnego oraz składki na ubezpieczenia emerytalne i rentowe z ubezpieczenia społecznego</w:t>
      </w:r>
      <w:r w:rsidR="00032E91">
        <w:rPr>
          <w:rFonts w:ascii="Times New Roman" w:eastAsia="Calibri" w:hAnsi="Times New Roman" w:cs="Times New Roman"/>
        </w:rPr>
        <w:t>.</w:t>
      </w:r>
    </w:p>
    <w:p w14:paraId="5E788163" w14:textId="5C7FDD26" w:rsidR="008D6E7C" w:rsidRPr="008D6E7C" w:rsidRDefault="0019159A" w:rsidP="008D6E7C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bookmarkStart w:id="0" w:name="_Hlk88746334"/>
      <w:r w:rsidRPr="0019159A">
        <w:rPr>
          <w:rFonts w:ascii="Times New Roman" w:eastAsia="Calibri" w:hAnsi="Times New Roman" w:cs="Times New Roman"/>
          <w:iCs/>
        </w:rPr>
        <w:t xml:space="preserve">Z tytułu </w:t>
      </w:r>
      <w:r w:rsidR="00BF231A">
        <w:rPr>
          <w:rFonts w:ascii="Times New Roman" w:eastAsia="Calibri" w:hAnsi="Times New Roman" w:cs="Times New Roman"/>
          <w:iCs/>
        </w:rPr>
        <w:t>zwiększenia</w:t>
      </w:r>
      <w:r w:rsidRPr="0019159A">
        <w:rPr>
          <w:rFonts w:ascii="Times New Roman" w:eastAsia="Calibri" w:hAnsi="Times New Roman" w:cs="Times New Roman"/>
          <w:iCs/>
        </w:rPr>
        <w:t xml:space="preserve"> dotacji celowej w kwocie 4 434,00 zł </w:t>
      </w:r>
      <w:bookmarkEnd w:id="0"/>
      <w:r w:rsidRPr="0019159A">
        <w:rPr>
          <w:rFonts w:ascii="Times New Roman" w:eastAsia="Calibri" w:hAnsi="Times New Roman" w:cs="Times New Roman"/>
          <w:iCs/>
        </w:rPr>
        <w:t xml:space="preserve">na  </w:t>
      </w:r>
      <w:r w:rsidRPr="0019159A">
        <w:rPr>
          <w:rFonts w:ascii="Times New Roman" w:eastAsia="Calibri" w:hAnsi="Times New Roman" w:cs="Times New Roman"/>
          <w:bCs/>
          <w:iCs/>
        </w:rPr>
        <w:t>s</w:t>
      </w:r>
      <w:r w:rsidR="008D6E7C" w:rsidRPr="0019159A">
        <w:rPr>
          <w:rFonts w:ascii="Times New Roman" w:eastAsia="Calibri" w:hAnsi="Times New Roman" w:cs="Times New Roman"/>
          <w:bCs/>
          <w:iCs/>
        </w:rPr>
        <w:t>kładki na ubezpieczenie zdrowotne opłacane za osoby pobierające niektóre świadczenia rodzinne oraz za osoby pobierające zasiłki dla opiekunów</w:t>
      </w:r>
      <w:r w:rsidR="00032E91">
        <w:rPr>
          <w:rFonts w:ascii="Times New Roman" w:eastAsia="Calibri" w:hAnsi="Times New Roman" w:cs="Times New Roman"/>
          <w:bCs/>
          <w:iCs/>
        </w:rPr>
        <w:t>.</w:t>
      </w:r>
    </w:p>
    <w:p w14:paraId="724A8749" w14:textId="1B0EAFBF" w:rsidR="0019159A" w:rsidRPr="00032E91" w:rsidRDefault="00BF231A" w:rsidP="00BF231A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 w:rsidRPr="0019159A">
        <w:rPr>
          <w:rFonts w:ascii="Times New Roman" w:eastAsia="Calibri" w:hAnsi="Times New Roman" w:cs="Times New Roman"/>
          <w:iCs/>
        </w:rPr>
        <w:t xml:space="preserve">Z tytułu </w:t>
      </w:r>
      <w:r>
        <w:rPr>
          <w:rFonts w:ascii="Times New Roman" w:eastAsia="Calibri" w:hAnsi="Times New Roman" w:cs="Times New Roman"/>
          <w:iCs/>
        </w:rPr>
        <w:t>zwiększenia</w:t>
      </w:r>
      <w:r w:rsidRPr="0019159A">
        <w:rPr>
          <w:rFonts w:ascii="Times New Roman" w:eastAsia="Calibri" w:hAnsi="Times New Roman" w:cs="Times New Roman"/>
          <w:iCs/>
        </w:rPr>
        <w:t xml:space="preserve"> dotacji celowej </w:t>
      </w:r>
      <w:r>
        <w:rPr>
          <w:rFonts w:ascii="Times New Roman" w:eastAsia="Calibri" w:hAnsi="Times New Roman" w:cs="Times New Roman"/>
          <w:iCs/>
        </w:rPr>
        <w:t>na z</w:t>
      </w:r>
      <w:r w:rsidR="0019159A" w:rsidRPr="00BF231A">
        <w:rPr>
          <w:rFonts w:ascii="Times New Roman" w:eastAsia="Calibri" w:hAnsi="Times New Roman" w:cs="Times New Roman"/>
          <w:iCs/>
        </w:rPr>
        <w:t>asiłki okresowe, celowe i pomoc w</w:t>
      </w:r>
      <w:r w:rsidR="0019159A" w:rsidRPr="0019159A">
        <w:rPr>
          <w:rFonts w:ascii="Times New Roman" w:eastAsia="Calibri" w:hAnsi="Times New Roman" w:cs="Times New Roman"/>
          <w:i/>
        </w:rPr>
        <w:t xml:space="preserve"> </w:t>
      </w:r>
      <w:r w:rsidR="0019159A" w:rsidRPr="00BF231A">
        <w:rPr>
          <w:rFonts w:ascii="Times New Roman" w:eastAsia="Calibri" w:hAnsi="Times New Roman" w:cs="Times New Roman"/>
          <w:iCs/>
        </w:rPr>
        <w:t>naturze oraz  składki na ubezpieczenia emerytalne i rentowe</w:t>
      </w:r>
      <w:r>
        <w:rPr>
          <w:rFonts w:ascii="Times New Roman" w:eastAsia="Calibri" w:hAnsi="Times New Roman" w:cs="Times New Roman"/>
          <w:iCs/>
        </w:rPr>
        <w:t xml:space="preserve"> w kwocie 8 770,00 zł, </w:t>
      </w:r>
      <w:r w:rsidRPr="00BF231A">
        <w:rPr>
          <w:rFonts w:ascii="Times New Roman" w:eastAsia="Calibri" w:hAnsi="Times New Roman" w:cs="Times New Roman"/>
          <w:bCs/>
          <w:iCs/>
        </w:rPr>
        <w:t xml:space="preserve">na </w:t>
      </w:r>
      <w:r>
        <w:rPr>
          <w:rFonts w:ascii="Times New Roman" w:eastAsia="Calibri" w:hAnsi="Times New Roman" w:cs="Times New Roman"/>
          <w:bCs/>
          <w:iCs/>
        </w:rPr>
        <w:t>z</w:t>
      </w:r>
      <w:r w:rsidR="0019159A" w:rsidRPr="00BF231A">
        <w:rPr>
          <w:rFonts w:ascii="Times New Roman" w:eastAsia="Calibri" w:hAnsi="Times New Roman" w:cs="Times New Roman"/>
          <w:bCs/>
          <w:iCs/>
        </w:rPr>
        <w:t>asiłki stałe</w:t>
      </w:r>
      <w:r>
        <w:rPr>
          <w:rFonts w:ascii="Times New Roman" w:eastAsia="Calibri" w:hAnsi="Times New Roman" w:cs="Times New Roman"/>
          <w:iCs/>
        </w:rPr>
        <w:t xml:space="preserve"> w kwocie </w:t>
      </w:r>
      <w:r w:rsidR="0019159A" w:rsidRPr="00BF231A">
        <w:rPr>
          <w:rFonts w:ascii="Times New Roman" w:eastAsia="Calibri" w:hAnsi="Times New Roman" w:cs="Times New Roman"/>
        </w:rPr>
        <w:t xml:space="preserve">2 415,00 zł, </w:t>
      </w:r>
      <w:r w:rsidR="00032E91" w:rsidRPr="00032E91">
        <w:rPr>
          <w:rFonts w:ascii="Times New Roman" w:eastAsia="Calibri" w:hAnsi="Times New Roman" w:cs="Times New Roman"/>
        </w:rPr>
        <w:t>na</w:t>
      </w:r>
      <w:r w:rsidR="00032E91">
        <w:rPr>
          <w:rFonts w:ascii="Times New Roman" w:eastAsia="Calibri" w:hAnsi="Times New Roman" w:cs="Times New Roman"/>
          <w:i/>
          <w:iCs/>
        </w:rPr>
        <w:t xml:space="preserve"> </w:t>
      </w:r>
      <w:r w:rsidR="0019159A" w:rsidRPr="00032E91">
        <w:rPr>
          <w:rFonts w:ascii="Times New Roman" w:eastAsia="Calibri" w:hAnsi="Times New Roman" w:cs="Times New Roman"/>
          <w:bCs/>
          <w:iCs/>
        </w:rPr>
        <w:t>Ośrodki pomocy społecznej</w:t>
      </w:r>
      <w:r w:rsidR="00032E91">
        <w:rPr>
          <w:rFonts w:ascii="Times New Roman" w:eastAsia="Calibri" w:hAnsi="Times New Roman" w:cs="Times New Roman"/>
          <w:i/>
        </w:rPr>
        <w:t xml:space="preserve"> w kwocie </w:t>
      </w:r>
      <w:r w:rsidR="00032E91">
        <w:rPr>
          <w:rFonts w:ascii="Times New Roman" w:eastAsia="Calibri" w:hAnsi="Times New Roman" w:cs="Times New Roman"/>
        </w:rPr>
        <w:t>9 617</w:t>
      </w:r>
      <w:r w:rsidR="0019159A" w:rsidRPr="00BF231A">
        <w:rPr>
          <w:rFonts w:ascii="Times New Roman" w:eastAsia="Calibri" w:hAnsi="Times New Roman" w:cs="Times New Roman"/>
        </w:rPr>
        <w:t>,00 zł</w:t>
      </w:r>
      <w:r w:rsidR="00032E91">
        <w:rPr>
          <w:rFonts w:ascii="Times New Roman" w:eastAsia="Calibri" w:hAnsi="Times New Roman" w:cs="Times New Roman"/>
        </w:rPr>
        <w:t>.</w:t>
      </w:r>
      <w:r w:rsidR="0019159A" w:rsidRPr="00BF231A">
        <w:rPr>
          <w:rFonts w:ascii="Times New Roman" w:eastAsia="Calibri" w:hAnsi="Times New Roman" w:cs="Times New Roman"/>
        </w:rPr>
        <w:t xml:space="preserve"> </w:t>
      </w:r>
    </w:p>
    <w:p w14:paraId="1DE18AE1" w14:textId="2CD73DFD" w:rsidR="00BF231A" w:rsidRPr="00B57A78" w:rsidRDefault="00032E91" w:rsidP="00BF231A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>
        <w:rPr>
          <w:rFonts w:ascii="Times New Roman" w:eastAsia="Calibri" w:hAnsi="Times New Roman" w:cs="Times New Roman"/>
          <w:iCs/>
        </w:rPr>
        <w:t xml:space="preserve">Z tytułu otrzymania </w:t>
      </w:r>
      <w:r w:rsidRPr="008D6E7C">
        <w:rPr>
          <w:rFonts w:ascii="Times New Roman" w:eastAsia="Calibri" w:hAnsi="Times New Roman" w:cs="Times New Roman"/>
          <w:iCs/>
        </w:rPr>
        <w:t>dotacj</w:t>
      </w:r>
      <w:r>
        <w:rPr>
          <w:rFonts w:ascii="Times New Roman" w:eastAsia="Calibri" w:hAnsi="Times New Roman" w:cs="Times New Roman"/>
          <w:iCs/>
        </w:rPr>
        <w:t>i</w:t>
      </w:r>
      <w:r w:rsidRPr="008D6E7C">
        <w:rPr>
          <w:rFonts w:ascii="Times New Roman" w:eastAsia="Calibri" w:hAnsi="Times New Roman" w:cs="Times New Roman"/>
          <w:iCs/>
        </w:rPr>
        <w:t xml:space="preserve"> cel</w:t>
      </w:r>
      <w:r>
        <w:rPr>
          <w:rFonts w:ascii="Times New Roman" w:eastAsia="Calibri" w:hAnsi="Times New Roman" w:cs="Times New Roman"/>
          <w:iCs/>
        </w:rPr>
        <w:t xml:space="preserve">owej </w:t>
      </w:r>
      <w:r w:rsidR="00BF231A" w:rsidRPr="00032E91">
        <w:rPr>
          <w:rFonts w:ascii="Times New Roman" w:hAnsi="Times New Roman" w:cs="Times New Roman"/>
        </w:rPr>
        <w:t>na zwrot części podatku akcyzowego zawartego w cenie oleju napędowego wykorzystywanego do produkcji rolnej przez producentów rolnych oraz na pokrycie kosztów postepowania w sprawie jego zwrotu, poniesionych przez gminę w II terminie 2021 roku</w:t>
      </w:r>
      <w:r w:rsidRPr="00032E91">
        <w:rPr>
          <w:rFonts w:ascii="Times New Roman" w:hAnsi="Times New Roman" w:cs="Times New Roman"/>
        </w:rPr>
        <w:t xml:space="preserve"> w kwocie 330 818,60 zł</w:t>
      </w:r>
      <w:r>
        <w:rPr>
          <w:rFonts w:ascii="Times New Roman" w:hAnsi="Times New Roman" w:cs="Times New Roman"/>
        </w:rPr>
        <w:t>.</w:t>
      </w:r>
    </w:p>
    <w:p w14:paraId="3F633D9A" w14:textId="70EB41FA" w:rsidR="00B57A78" w:rsidRPr="00B57A78" w:rsidRDefault="00032E91" w:rsidP="00B57A78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 w:rsidRPr="00B57A78">
        <w:rPr>
          <w:rFonts w:ascii="Times New Roman" w:eastAsia="Calibri" w:hAnsi="Times New Roman" w:cs="Times New Roman"/>
        </w:rPr>
        <w:t xml:space="preserve">Otrzymania z </w:t>
      </w:r>
      <w:r w:rsidR="00BF231A" w:rsidRPr="00B57A78">
        <w:rPr>
          <w:rFonts w:ascii="Times New Roman" w:eastAsia="Calibri" w:hAnsi="Times New Roman" w:cs="Times New Roman"/>
        </w:rPr>
        <w:t xml:space="preserve">Wojewódzkiego Biura Spisowego </w:t>
      </w:r>
      <w:r w:rsidRPr="00B57A78">
        <w:rPr>
          <w:rFonts w:ascii="Times New Roman" w:eastAsia="Calibri" w:hAnsi="Times New Roman" w:cs="Times New Roman"/>
        </w:rPr>
        <w:t xml:space="preserve">dotacji </w:t>
      </w:r>
      <w:r w:rsidR="00BF231A" w:rsidRPr="00B57A78">
        <w:rPr>
          <w:rFonts w:ascii="Times New Roman" w:eastAsia="Calibri" w:hAnsi="Times New Roman" w:cs="Times New Roman"/>
        </w:rPr>
        <w:t>z przeznaczeniem na wynagrodzenia</w:t>
      </w:r>
      <w:r w:rsidR="00B57A78" w:rsidRPr="00B57A78">
        <w:rPr>
          <w:rFonts w:ascii="Times New Roman" w:eastAsia="Calibri" w:hAnsi="Times New Roman" w:cs="Times New Roman"/>
        </w:rPr>
        <w:t xml:space="preserve"> </w:t>
      </w:r>
      <w:r w:rsidR="00BF231A" w:rsidRPr="00B57A78">
        <w:rPr>
          <w:rFonts w:ascii="Times New Roman" w:eastAsia="Calibri" w:hAnsi="Times New Roman" w:cs="Times New Roman"/>
        </w:rPr>
        <w:t>w f</w:t>
      </w:r>
      <w:r w:rsidR="00B57A78" w:rsidRPr="00B57A78">
        <w:rPr>
          <w:rFonts w:ascii="Times New Roman" w:eastAsia="Calibri" w:hAnsi="Times New Roman" w:cs="Times New Roman"/>
        </w:rPr>
        <w:t>ormie nagród spisowych za wykonywanie prac spisowych w kwocie 9 000,00 zł</w:t>
      </w:r>
    </w:p>
    <w:p w14:paraId="587A826B" w14:textId="3C57D849" w:rsidR="00B57A78" w:rsidRPr="00B57A78" w:rsidRDefault="00B57A78" w:rsidP="00B57A78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 w:rsidRPr="00497893">
        <w:rPr>
          <w:rFonts w:ascii="Times New Roman" w:eastAsia="Times New Roman" w:hAnsi="Times New Roman" w:cs="Times New Roman"/>
          <w:bCs/>
        </w:rPr>
        <w:t>Zwięk</w:t>
      </w:r>
      <w:r w:rsidRPr="00B57A78">
        <w:rPr>
          <w:rFonts w:ascii="Times New Roman" w:eastAsia="Times New Roman" w:hAnsi="Times New Roman" w:cs="Times New Roman"/>
          <w:bCs/>
        </w:rPr>
        <w:t xml:space="preserve">szoną </w:t>
      </w:r>
      <w:r w:rsidRPr="00B57A78">
        <w:rPr>
          <w:rFonts w:ascii="Times New Roman" w:eastAsia="Times New Roman" w:hAnsi="Times New Roman" w:cs="Times New Roman"/>
          <w:iCs/>
        </w:rPr>
        <w:t>dotację na realizację zadań wynikających z ustawy – Prawo o aktach stanu cywilnego, ustawy o ewidencji ludności oraz ustawy o dowodach osobistych i pozostałe zadania w łącznej kwocie 2 913,00 zł.</w:t>
      </w:r>
    </w:p>
    <w:p w14:paraId="6EEA2C38" w14:textId="16184508" w:rsidR="00B57A78" w:rsidRPr="00B57A78" w:rsidRDefault="00B57A78" w:rsidP="00B57A78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 w:rsidRPr="00B57A78">
        <w:rPr>
          <w:rFonts w:ascii="Times New Roman" w:eastAsia="Times New Roman" w:hAnsi="Times New Roman" w:cs="Times New Roman"/>
          <w:bCs/>
        </w:rPr>
        <w:t xml:space="preserve">wprowadza się nagrodę otrzymaną w ramach realizacji zadań dofinansowanych z </w:t>
      </w:r>
      <w:r w:rsidRPr="004754BE">
        <w:t>Mazowieckiego Instrumentu Aktywizacji Sołectw MAZOWSZE 2021</w:t>
      </w:r>
      <w:r w:rsidRPr="00B57A78">
        <w:rPr>
          <w:rFonts w:ascii="Times New Roman" w:eastAsia="Times New Roman" w:hAnsi="Times New Roman" w:cs="Times New Roman"/>
          <w:bCs/>
        </w:rPr>
        <w:t xml:space="preserve"> w kwocie 4 000,00 zł. Nagroda dla sołectwa Podmarszczyn.</w:t>
      </w:r>
    </w:p>
    <w:p w14:paraId="28AF6006" w14:textId="68F6D64F" w:rsidR="00B57A78" w:rsidRPr="00B57A78" w:rsidRDefault="00B57A78" w:rsidP="00B57A78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 w:rsidRPr="00B57A78">
        <w:rPr>
          <w:rFonts w:ascii="Times New Roman" w:hAnsi="Times New Roman" w:cs="Times New Roman"/>
        </w:rPr>
        <w:t>przyznaną kwotę 305 600,00 zł na uzupełnienie subwencji ogólnej</w:t>
      </w:r>
      <w:r w:rsidRPr="00B57A78">
        <w:rPr>
          <w:rFonts w:ascii="Times New Roman" w:eastAsia="Calibri" w:hAnsi="Times New Roman" w:cs="Times New Roman"/>
          <w:i/>
        </w:rPr>
        <w:t>.</w:t>
      </w:r>
    </w:p>
    <w:p w14:paraId="6B038D6F" w14:textId="69D4D118" w:rsidR="00B57A78" w:rsidRPr="00B57A78" w:rsidRDefault="00B57A78" w:rsidP="00B57A78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 w:rsidRPr="00B57A78">
        <w:rPr>
          <w:rFonts w:ascii="Times New Roman" w:eastAsia="Times New Roman" w:hAnsi="Times New Roman" w:cs="Times New Roman"/>
          <w:bCs/>
          <w:iCs/>
        </w:rPr>
        <w:t>zmniejsza się</w:t>
      </w:r>
      <w:r w:rsidRPr="00B57A78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B57A78">
        <w:rPr>
          <w:rFonts w:ascii="Times New Roman" w:eastAsia="Times New Roman" w:hAnsi="Times New Roman" w:cs="Times New Roman"/>
          <w:bCs/>
        </w:rPr>
        <w:t>decyzję Wojewody Mazowieckiego (WF-I.3112.15.38.2021 z dnia 27.10.2021 r.)</w:t>
      </w:r>
      <w:r w:rsidRPr="00B57A78">
        <w:rPr>
          <w:rFonts w:ascii="Times New Roman" w:eastAsia="Times New Roman" w:hAnsi="Times New Roman" w:cs="Times New Roman"/>
          <w:iCs/>
        </w:rPr>
        <w:t xml:space="preserve">dotację </w:t>
      </w:r>
      <w:r w:rsidRPr="00B57A78">
        <w:rPr>
          <w:rFonts w:ascii="Times New Roman" w:eastAsia="Calibri" w:hAnsi="Times New Roman" w:cs="Times New Roman"/>
        </w:rPr>
        <w:t xml:space="preserve">z przeznaczeniem na wyposażenie szkół                      w podręczniki oraz materiały edukacyjne i ćwiczeniowe oraz na sfinansowanie kosztu zakupu podręczników, materiałów edukacyjnych lub materiałów ćwiczeniowych w przypadku szkół prowadzonych przez osoby prawne inne niż </w:t>
      </w:r>
      <w:proofErr w:type="spellStart"/>
      <w:r w:rsidRPr="00B57A78">
        <w:rPr>
          <w:rFonts w:ascii="Times New Roman" w:eastAsia="Calibri" w:hAnsi="Times New Roman" w:cs="Times New Roman"/>
        </w:rPr>
        <w:t>jst</w:t>
      </w:r>
      <w:proofErr w:type="spellEnd"/>
      <w:r w:rsidRPr="00B57A78">
        <w:rPr>
          <w:rFonts w:ascii="Times New Roman" w:eastAsia="Calibri" w:hAnsi="Times New Roman" w:cs="Times New Roman"/>
        </w:rPr>
        <w:t xml:space="preserve"> lub osoby fizyczne</w:t>
      </w:r>
      <w:r w:rsidRPr="00B57A78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Pr="00B57A78">
        <w:rPr>
          <w:rFonts w:ascii="Times New Roman" w:eastAsia="Times New Roman" w:hAnsi="Times New Roman" w:cs="Times New Roman"/>
          <w:iCs/>
        </w:rPr>
        <w:t>o kwotę 499,95 zł.</w:t>
      </w:r>
    </w:p>
    <w:p w14:paraId="0255D191" w14:textId="0685A88C" w:rsidR="00B57A78" w:rsidRPr="008621C7" w:rsidRDefault="00B57A78" w:rsidP="00B57A78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 w:rsidRPr="00497893">
        <w:rPr>
          <w:rFonts w:ascii="Times New Roman" w:eastAsia="Calibri" w:hAnsi="Times New Roman" w:cs="Times New Roman"/>
          <w:iCs/>
        </w:rPr>
        <w:t>W ramach pomocy społecznej</w:t>
      </w:r>
      <w:r w:rsidRPr="00497893">
        <w:rPr>
          <w:rFonts w:ascii="Times New Roman" w:eastAsia="Calibri" w:hAnsi="Times New Roman" w:cs="Times New Roman"/>
          <w:i/>
        </w:rPr>
        <w:t xml:space="preserve"> </w:t>
      </w:r>
      <w:r w:rsidRPr="00B57A78">
        <w:rPr>
          <w:rFonts w:ascii="Times New Roman" w:eastAsia="Times New Roman" w:hAnsi="Times New Roman" w:cs="Times New Roman"/>
          <w:bCs/>
        </w:rPr>
        <w:t>wprowadza się dotację na opłacanie składek na ubezpieczenie zdrowotne</w:t>
      </w:r>
      <w:r w:rsidRPr="00B57A78">
        <w:rPr>
          <w:rFonts w:ascii="Times New Roman" w:eastAsia="Times New Roman" w:hAnsi="Times New Roman" w:cs="Times New Roman"/>
          <w:bCs/>
          <w:i/>
          <w:iCs/>
        </w:rPr>
        <w:t xml:space="preserve"> -</w:t>
      </w:r>
      <w:r w:rsidRPr="00B57A78">
        <w:rPr>
          <w:rFonts w:ascii="Times New Roman" w:eastAsia="Times New Roman" w:hAnsi="Times New Roman" w:cs="Times New Roman"/>
          <w:bCs/>
        </w:rPr>
        <w:t>247,00 zł</w:t>
      </w:r>
      <w:r w:rsidRPr="00B57A78">
        <w:rPr>
          <w:rFonts w:ascii="Times New Roman" w:eastAsia="Times New Roman" w:hAnsi="Times New Roman" w:cs="Times New Roman"/>
          <w:i/>
          <w:iCs/>
        </w:rPr>
        <w:t xml:space="preserve"> ,</w:t>
      </w:r>
      <w:r w:rsidRPr="00B57A78">
        <w:rPr>
          <w:rFonts w:ascii="Times New Roman" w:eastAsia="Times New Roman" w:hAnsi="Times New Roman" w:cs="Times New Roman"/>
          <w:bCs/>
        </w:rPr>
        <w:t>na wypłatę zasiłków okresowych-854,00 , na wypłatę zasiłków stałych-437,00 zł</w:t>
      </w:r>
      <w:r w:rsidRPr="00B57A78">
        <w:rPr>
          <w:rFonts w:ascii="Times New Roman" w:eastAsia="Times New Roman" w:hAnsi="Times New Roman" w:cs="Times New Roman"/>
          <w:bCs/>
          <w:i/>
          <w:iCs/>
        </w:rPr>
        <w:t xml:space="preserve">, </w:t>
      </w:r>
      <w:r w:rsidRPr="00B57A78">
        <w:rPr>
          <w:rFonts w:ascii="Times New Roman" w:eastAsia="Times New Roman" w:hAnsi="Times New Roman" w:cs="Times New Roman"/>
          <w:bCs/>
        </w:rPr>
        <w:t>na zaspokojenie potrzeb w zakresie posiłków i żywności w ramach wieloletniego rządowego programu „Posiłek w szkole i w domu” w kwocie 2 910,00 zł.</w:t>
      </w:r>
    </w:p>
    <w:p w14:paraId="31554D11" w14:textId="1B434C26" w:rsidR="00B57A78" w:rsidRPr="008621C7" w:rsidRDefault="008621C7" w:rsidP="008621C7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 w:rsidRPr="00497893">
        <w:rPr>
          <w:rFonts w:ascii="Times New Roman" w:eastAsia="Calibri" w:hAnsi="Times New Roman" w:cs="Times New Roman"/>
          <w:iCs/>
        </w:rPr>
        <w:lastRenderedPageBreak/>
        <w:t>W zakresie działu</w:t>
      </w:r>
      <w:r w:rsidR="00B57A78" w:rsidRPr="00497893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B57A78" w:rsidRPr="008621C7">
        <w:rPr>
          <w:rFonts w:ascii="Times New Roman" w:eastAsia="Times New Roman" w:hAnsi="Times New Roman" w:cs="Times New Roman"/>
          <w:bCs/>
          <w:i/>
          <w:iCs/>
        </w:rPr>
        <w:t>Rodzina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B57A78" w:rsidRPr="008621C7">
        <w:rPr>
          <w:rFonts w:ascii="Times New Roman" w:eastAsia="Times New Roman" w:hAnsi="Times New Roman" w:cs="Times New Roman"/>
          <w:bCs/>
        </w:rPr>
        <w:t>wprowadza się dotację</w:t>
      </w:r>
      <w:r>
        <w:rPr>
          <w:rFonts w:ascii="Times New Roman" w:eastAsia="Times New Roman" w:hAnsi="Times New Roman" w:cs="Times New Roman"/>
          <w:bCs/>
        </w:rPr>
        <w:t xml:space="preserve"> celową </w:t>
      </w:r>
      <w:r w:rsidR="00B57A78" w:rsidRPr="008621C7">
        <w:rPr>
          <w:rFonts w:ascii="Times New Roman" w:eastAsia="Times New Roman" w:hAnsi="Times New Roman" w:cs="Times New Roman"/>
          <w:bCs/>
        </w:rPr>
        <w:t>na realizację świadczeń</w:t>
      </w:r>
      <w:r w:rsidR="00497893">
        <w:rPr>
          <w:rFonts w:ascii="Times New Roman" w:eastAsia="Times New Roman" w:hAnsi="Times New Roman" w:cs="Times New Roman"/>
          <w:bCs/>
        </w:rPr>
        <w:t xml:space="preserve">                </w:t>
      </w:r>
      <w:r w:rsidR="00B57A78" w:rsidRPr="008621C7">
        <w:rPr>
          <w:rFonts w:ascii="Times New Roman" w:eastAsia="Times New Roman" w:hAnsi="Times New Roman" w:cs="Times New Roman"/>
          <w:bCs/>
        </w:rPr>
        <w:t xml:space="preserve"> wychowawczych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B57A78" w:rsidRPr="008621C7">
        <w:rPr>
          <w:rFonts w:ascii="Times New Roman" w:eastAsia="Times New Roman" w:hAnsi="Times New Roman" w:cs="Times New Roman"/>
          <w:bCs/>
        </w:rPr>
        <w:t>-23 538,00 z</w:t>
      </w:r>
      <w:r>
        <w:rPr>
          <w:rFonts w:ascii="Times New Roman" w:eastAsia="Times New Roman" w:hAnsi="Times New Roman" w:cs="Times New Roman"/>
          <w:bCs/>
        </w:rPr>
        <w:t xml:space="preserve">ł, </w:t>
      </w:r>
      <w:r w:rsidR="00B57A78" w:rsidRPr="008621C7">
        <w:rPr>
          <w:rFonts w:ascii="Times New Roman" w:eastAsia="Times New Roman" w:hAnsi="Times New Roman" w:cs="Times New Roman"/>
          <w:bCs/>
        </w:rPr>
        <w:t xml:space="preserve"> na realizację świadczeń rodzinnych – 20 784,00 zł, </w:t>
      </w:r>
      <w:r w:rsidR="00B57A78" w:rsidRPr="008621C7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B57A78" w:rsidRPr="008621C7">
        <w:rPr>
          <w:rFonts w:ascii="Times New Roman" w:eastAsia="Times New Roman" w:hAnsi="Times New Roman" w:cs="Times New Roman"/>
          <w:iCs/>
        </w:rPr>
        <w:t xml:space="preserve">na realizację zadań dot. Karty dużej rodziny w kwocie 21,00 zł, </w:t>
      </w:r>
      <w:r w:rsidR="00B57A78" w:rsidRPr="008621C7">
        <w:rPr>
          <w:rFonts w:ascii="Times New Roman" w:eastAsia="Times New Roman" w:hAnsi="Times New Roman" w:cs="Times New Roman"/>
          <w:bCs/>
        </w:rPr>
        <w:t xml:space="preserve">zwiększoną </w:t>
      </w:r>
      <w:r w:rsidR="00B57A78" w:rsidRPr="008621C7">
        <w:rPr>
          <w:rFonts w:ascii="Times New Roman" w:eastAsia="Times New Roman" w:hAnsi="Times New Roman" w:cs="Times New Roman"/>
          <w:iCs/>
        </w:rPr>
        <w:t>dotację na uzupełnienie środków na realizację świadczenia pielęgnacyjnego w kwocie 159,00 zł.</w:t>
      </w:r>
    </w:p>
    <w:p w14:paraId="307A5128" w14:textId="493E80BC" w:rsidR="00B57A78" w:rsidRPr="008621C7" w:rsidRDefault="00B57A78" w:rsidP="008621C7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 w:rsidRPr="008621C7">
        <w:rPr>
          <w:rFonts w:ascii="Times New Roman" w:eastAsia="Times New Roman" w:hAnsi="Times New Roman" w:cs="Times New Roman"/>
          <w:iCs/>
        </w:rPr>
        <w:t>wprowadza się  dotację  z Biblioteki Narodowej w Warszawie w ramach programu wieloletniego „Narodowy Program Rozwoju Czytelnictwa 2.0” w kwocie 5 000,00 zł.</w:t>
      </w:r>
    </w:p>
    <w:p w14:paraId="5FE18023" w14:textId="081B07BC" w:rsidR="008621C7" w:rsidRPr="008621C7" w:rsidRDefault="00301A03" w:rsidP="008621C7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 w:rsidRPr="00497893">
        <w:rPr>
          <w:rFonts w:ascii="Times New Roman" w:hAnsi="Times New Roman" w:cs="Times New Roman"/>
        </w:rPr>
        <w:t>Zmniejszenie dochodów</w:t>
      </w:r>
      <w:r w:rsidRPr="00497893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8621C7" w:rsidRPr="008621C7">
        <w:rPr>
          <w:rFonts w:ascii="Times New Roman" w:hAnsi="Times New Roman" w:cs="Times New Roman"/>
        </w:rPr>
        <w:t xml:space="preserve">majątkowych z tytułu nie dokonania sprzedaży </w:t>
      </w:r>
      <w:r w:rsidR="008621C7">
        <w:rPr>
          <w:rFonts w:ascii="Times New Roman" w:hAnsi="Times New Roman" w:cs="Times New Roman"/>
        </w:rPr>
        <w:t>tych składników o</w:t>
      </w:r>
      <w:r w:rsidR="008621C7" w:rsidRPr="008621C7">
        <w:rPr>
          <w:rFonts w:ascii="Times New Roman" w:hAnsi="Times New Roman" w:cs="Times New Roman"/>
        </w:rPr>
        <w:t xml:space="preserve"> kwotę 305 600,00 zł</w:t>
      </w:r>
    </w:p>
    <w:p w14:paraId="10047CAF" w14:textId="77777777" w:rsidR="008621C7" w:rsidRPr="008621C7" w:rsidRDefault="008621C7" w:rsidP="008621C7">
      <w:pPr>
        <w:pStyle w:val="Akapitzlist"/>
        <w:jc w:val="both"/>
        <w:rPr>
          <w:rFonts w:ascii="Times New Roman" w:eastAsia="Calibri" w:hAnsi="Times New Roman" w:cs="Times New Roman"/>
          <w:i/>
          <w:color w:val="FF0000"/>
        </w:rPr>
      </w:pPr>
    </w:p>
    <w:p w14:paraId="06F7D13A" w14:textId="66BC464A" w:rsidR="006D4024" w:rsidRPr="008621C7" w:rsidRDefault="006D4024" w:rsidP="008621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8621C7">
        <w:rPr>
          <w:rFonts w:ascii="Microsoft Sans Serif" w:hAnsi="Microsoft Sans Serif" w:cs="Microsoft Sans Serif"/>
          <w:b/>
          <w:bCs/>
          <w:sz w:val="20"/>
          <w:szCs w:val="20"/>
        </w:rPr>
        <w:t>Dochody po zmianach ustalono w kwocie  1</w:t>
      </w:r>
      <w:r w:rsidR="00294881" w:rsidRPr="008621C7">
        <w:rPr>
          <w:rFonts w:ascii="Microsoft Sans Serif" w:hAnsi="Microsoft Sans Serif" w:cs="Microsoft Sans Serif"/>
          <w:b/>
          <w:bCs/>
          <w:sz w:val="20"/>
          <w:szCs w:val="20"/>
        </w:rPr>
        <w:t>9</w:t>
      </w:r>
      <w:r w:rsidR="00415CAC" w:rsidRPr="008621C7">
        <w:rPr>
          <w:rFonts w:ascii="Microsoft Sans Serif" w:hAnsi="Microsoft Sans Serif" w:cs="Microsoft Sans Serif"/>
          <w:b/>
          <w:bCs/>
          <w:sz w:val="20"/>
          <w:szCs w:val="20"/>
        </w:rPr>
        <w:t> 753 274,96</w:t>
      </w:r>
      <w:r w:rsidRPr="008621C7">
        <w:rPr>
          <w:rFonts w:ascii="Microsoft Sans Serif" w:hAnsi="Microsoft Sans Serif" w:cs="Microsoft Sans Serif"/>
          <w:b/>
          <w:bCs/>
          <w:sz w:val="20"/>
          <w:szCs w:val="20"/>
        </w:rPr>
        <w:t xml:space="preserve"> zł </w:t>
      </w:r>
    </w:p>
    <w:p w14:paraId="6C22494D" w14:textId="79ADA672" w:rsidR="006D4024" w:rsidRPr="00415CA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15CAC">
        <w:rPr>
          <w:rFonts w:ascii="Microsoft Sans Serif" w:hAnsi="Microsoft Sans Serif" w:cs="Microsoft Sans Serif"/>
          <w:sz w:val="20"/>
          <w:szCs w:val="20"/>
        </w:rPr>
        <w:t xml:space="preserve">w tym dochody bieżące stanowią </w:t>
      </w:r>
      <w:r w:rsidR="00415CAC" w:rsidRPr="00415CAC">
        <w:rPr>
          <w:rFonts w:ascii="Microsoft Sans Serif" w:hAnsi="Microsoft Sans Serif" w:cs="Microsoft Sans Serif"/>
          <w:sz w:val="20"/>
          <w:szCs w:val="20"/>
        </w:rPr>
        <w:t>18 364 578,13</w:t>
      </w:r>
      <w:r w:rsidRPr="00415CAC">
        <w:rPr>
          <w:rFonts w:ascii="Microsoft Sans Serif" w:hAnsi="Microsoft Sans Serif" w:cs="Microsoft Sans Serif"/>
          <w:sz w:val="20"/>
          <w:szCs w:val="20"/>
        </w:rPr>
        <w:t xml:space="preserve"> zł, w tym;</w:t>
      </w:r>
    </w:p>
    <w:p w14:paraId="7A6307C1" w14:textId="77777777" w:rsidR="006D4024" w:rsidRPr="00415CA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15CAC">
        <w:rPr>
          <w:rFonts w:ascii="Microsoft Sans Serif" w:hAnsi="Microsoft Sans Serif" w:cs="Microsoft Sans Serif"/>
          <w:sz w:val="20"/>
          <w:szCs w:val="20"/>
        </w:rPr>
        <w:t>- udziały we wpływach z podatku dochodowego od osób fizycznych – 1 903 192,00 zł</w:t>
      </w:r>
    </w:p>
    <w:p w14:paraId="442D6FD3" w14:textId="77777777" w:rsidR="006D4024" w:rsidRPr="00415CA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15CAC">
        <w:rPr>
          <w:rFonts w:ascii="Microsoft Sans Serif" w:hAnsi="Microsoft Sans Serif" w:cs="Microsoft Sans Serif"/>
          <w:sz w:val="20"/>
          <w:szCs w:val="20"/>
        </w:rPr>
        <w:t>- udziały w podatku dochodowym od osób prawnych – 7 000,00 zł</w:t>
      </w:r>
    </w:p>
    <w:p w14:paraId="1E27BD1C" w14:textId="6927DACE" w:rsidR="006D4024" w:rsidRPr="00415CA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15CAC">
        <w:rPr>
          <w:rFonts w:ascii="Microsoft Sans Serif" w:hAnsi="Microsoft Sans Serif" w:cs="Microsoft Sans Serif"/>
          <w:sz w:val="20"/>
          <w:szCs w:val="20"/>
        </w:rPr>
        <w:t xml:space="preserve">- pozostałe dochody bieżące – </w:t>
      </w:r>
      <w:r w:rsidR="00294881" w:rsidRPr="00415CAC">
        <w:rPr>
          <w:rFonts w:ascii="Microsoft Sans Serif" w:hAnsi="Microsoft Sans Serif" w:cs="Microsoft Sans Serif"/>
          <w:sz w:val="20"/>
          <w:szCs w:val="20"/>
        </w:rPr>
        <w:t>3</w:t>
      </w:r>
      <w:r w:rsidR="00415CAC" w:rsidRPr="00415CAC">
        <w:rPr>
          <w:rFonts w:ascii="Microsoft Sans Serif" w:hAnsi="Microsoft Sans Serif" w:cs="Microsoft Sans Serif"/>
          <w:sz w:val="20"/>
          <w:szCs w:val="20"/>
        </w:rPr>
        <w:t> 509 620,76</w:t>
      </w:r>
      <w:r w:rsidRPr="00415CAC">
        <w:rPr>
          <w:rFonts w:ascii="Microsoft Sans Serif" w:hAnsi="Microsoft Sans Serif" w:cs="Microsoft Sans Serif"/>
          <w:sz w:val="20"/>
          <w:szCs w:val="20"/>
        </w:rPr>
        <w:t xml:space="preserve"> zł, w tym podatek od nieruchomości – 1 452 600,00 zł</w:t>
      </w:r>
    </w:p>
    <w:p w14:paraId="758E8B46" w14:textId="70E989BC" w:rsidR="006D4024" w:rsidRPr="00415CA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15CAC">
        <w:rPr>
          <w:rFonts w:ascii="Microsoft Sans Serif" w:hAnsi="Microsoft Sans Serif" w:cs="Microsoft Sans Serif"/>
          <w:sz w:val="20"/>
          <w:szCs w:val="20"/>
        </w:rPr>
        <w:t>- subwencja ogólna – 6</w:t>
      </w:r>
      <w:r w:rsidR="00415CAC" w:rsidRPr="00415CAC">
        <w:rPr>
          <w:rFonts w:ascii="Microsoft Sans Serif" w:hAnsi="Microsoft Sans Serif" w:cs="Microsoft Sans Serif"/>
          <w:sz w:val="20"/>
          <w:szCs w:val="20"/>
        </w:rPr>
        <w:t> 482 132</w:t>
      </w:r>
      <w:r w:rsidRPr="00415CAC">
        <w:rPr>
          <w:rFonts w:ascii="Microsoft Sans Serif" w:hAnsi="Microsoft Sans Serif" w:cs="Microsoft Sans Serif"/>
          <w:sz w:val="20"/>
          <w:szCs w:val="20"/>
        </w:rPr>
        <w:t>,00 zł</w:t>
      </w:r>
    </w:p>
    <w:p w14:paraId="7881EDCB" w14:textId="03457573" w:rsidR="006D4024" w:rsidRPr="00415CA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15CAC">
        <w:rPr>
          <w:rFonts w:ascii="Microsoft Sans Serif" w:hAnsi="Microsoft Sans Serif" w:cs="Microsoft Sans Serif"/>
          <w:sz w:val="20"/>
          <w:szCs w:val="20"/>
        </w:rPr>
        <w:t xml:space="preserve">- dotacje i środki przeznaczone na cele bieżące – </w:t>
      </w:r>
      <w:r w:rsidR="00294881" w:rsidRPr="00415CAC">
        <w:rPr>
          <w:rFonts w:ascii="Microsoft Sans Serif" w:hAnsi="Microsoft Sans Serif" w:cs="Microsoft Sans Serif"/>
          <w:sz w:val="20"/>
          <w:szCs w:val="20"/>
        </w:rPr>
        <w:t>6</w:t>
      </w:r>
      <w:r w:rsidR="00415CAC" w:rsidRPr="00415CAC">
        <w:rPr>
          <w:rFonts w:ascii="Microsoft Sans Serif" w:hAnsi="Microsoft Sans Serif" w:cs="Microsoft Sans Serif"/>
          <w:sz w:val="20"/>
          <w:szCs w:val="20"/>
        </w:rPr>
        <w:t> 462 633,37</w:t>
      </w:r>
      <w:r w:rsidRPr="00415CAC">
        <w:rPr>
          <w:rFonts w:ascii="Microsoft Sans Serif" w:hAnsi="Microsoft Sans Serif" w:cs="Microsoft Sans Serif"/>
          <w:sz w:val="20"/>
          <w:szCs w:val="20"/>
        </w:rPr>
        <w:t xml:space="preserve"> zł</w:t>
      </w:r>
    </w:p>
    <w:p w14:paraId="2B8C7E35" w14:textId="141E30FF" w:rsidR="006D4024" w:rsidRPr="00415CA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15CAC">
        <w:rPr>
          <w:rFonts w:ascii="Microsoft Sans Serif" w:hAnsi="Microsoft Sans Serif" w:cs="Microsoft Sans Serif"/>
          <w:sz w:val="20"/>
          <w:szCs w:val="20"/>
        </w:rPr>
        <w:t xml:space="preserve">w tym dochody majątkowe stanowią </w:t>
      </w:r>
      <w:r w:rsidR="00294881" w:rsidRPr="00415CAC">
        <w:rPr>
          <w:rFonts w:ascii="Microsoft Sans Serif" w:hAnsi="Microsoft Sans Serif" w:cs="Microsoft Sans Serif"/>
          <w:sz w:val="20"/>
          <w:szCs w:val="20"/>
        </w:rPr>
        <w:t>1</w:t>
      </w:r>
      <w:r w:rsidR="00415CAC" w:rsidRPr="00415CAC">
        <w:rPr>
          <w:rFonts w:ascii="Microsoft Sans Serif" w:hAnsi="Microsoft Sans Serif" w:cs="Microsoft Sans Serif"/>
          <w:sz w:val="20"/>
          <w:szCs w:val="20"/>
        </w:rPr>
        <w:t> 388 696,83</w:t>
      </w:r>
      <w:r w:rsidRPr="00415CAC">
        <w:rPr>
          <w:rFonts w:ascii="Microsoft Sans Serif" w:hAnsi="Microsoft Sans Serif" w:cs="Microsoft Sans Serif"/>
          <w:sz w:val="20"/>
          <w:szCs w:val="20"/>
        </w:rPr>
        <w:t xml:space="preserve">  zł w tym:</w:t>
      </w:r>
    </w:p>
    <w:p w14:paraId="47D27BAA" w14:textId="740D51AD" w:rsidR="006D4024" w:rsidRPr="00415CA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15CAC">
        <w:rPr>
          <w:rFonts w:ascii="Microsoft Sans Serif" w:hAnsi="Microsoft Sans Serif" w:cs="Microsoft Sans Serif"/>
          <w:sz w:val="20"/>
          <w:szCs w:val="20"/>
        </w:rPr>
        <w:t xml:space="preserve">- ze sprzedaży majątku – </w:t>
      </w:r>
      <w:r w:rsidR="00415CAC" w:rsidRPr="00415CAC">
        <w:rPr>
          <w:rFonts w:ascii="Microsoft Sans Serif" w:hAnsi="Microsoft Sans Serif" w:cs="Microsoft Sans Serif"/>
          <w:sz w:val="20"/>
          <w:szCs w:val="20"/>
        </w:rPr>
        <w:t>117 600</w:t>
      </w:r>
      <w:r w:rsidRPr="00415CAC">
        <w:rPr>
          <w:rFonts w:ascii="Microsoft Sans Serif" w:hAnsi="Microsoft Sans Serif" w:cs="Microsoft Sans Serif"/>
          <w:sz w:val="20"/>
          <w:szCs w:val="20"/>
        </w:rPr>
        <w:t>,00 zł</w:t>
      </w:r>
    </w:p>
    <w:p w14:paraId="70DEFC60" w14:textId="4BD60245" w:rsidR="006D4024" w:rsidRPr="00415CA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15CAC">
        <w:rPr>
          <w:rFonts w:ascii="Microsoft Sans Serif" w:hAnsi="Microsoft Sans Serif" w:cs="Microsoft Sans Serif"/>
          <w:sz w:val="20"/>
          <w:szCs w:val="20"/>
        </w:rPr>
        <w:t xml:space="preserve">- z tytułu dotacji oraz środki przeznaczone na inwestycje – </w:t>
      </w:r>
      <w:r w:rsidR="00294881" w:rsidRPr="00415CAC">
        <w:rPr>
          <w:rFonts w:ascii="Microsoft Sans Serif" w:hAnsi="Microsoft Sans Serif" w:cs="Microsoft Sans Serif"/>
          <w:sz w:val="20"/>
          <w:szCs w:val="20"/>
        </w:rPr>
        <w:t>1 270 796,83</w:t>
      </w:r>
      <w:r w:rsidRPr="00415CAC">
        <w:rPr>
          <w:rFonts w:ascii="Microsoft Sans Serif" w:hAnsi="Microsoft Sans Serif" w:cs="Microsoft Sans Serif"/>
          <w:sz w:val="20"/>
          <w:szCs w:val="20"/>
        </w:rPr>
        <w:t xml:space="preserve"> zł</w:t>
      </w:r>
    </w:p>
    <w:p w14:paraId="3584E3FD" w14:textId="77777777" w:rsidR="006D4024" w:rsidRPr="00415CA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15CAC">
        <w:rPr>
          <w:rFonts w:ascii="Microsoft Sans Serif" w:hAnsi="Microsoft Sans Serif" w:cs="Microsoft Sans Serif"/>
          <w:sz w:val="20"/>
          <w:szCs w:val="20"/>
        </w:rPr>
        <w:t>Wydatki</w:t>
      </w:r>
    </w:p>
    <w:p w14:paraId="462B3727" w14:textId="19D33C97" w:rsidR="006D4024" w:rsidRPr="00415CAC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15CAC">
        <w:rPr>
          <w:rFonts w:ascii="Microsoft Sans Serif" w:hAnsi="Microsoft Sans Serif" w:cs="Microsoft Sans Serif"/>
          <w:sz w:val="20"/>
          <w:szCs w:val="20"/>
        </w:rPr>
        <w:t>Wydatki w WPF skorygowano zgodnie z załącznikiem nr 1 do niniejszej uchwały i załącznikiem nr 2                do uchwały.</w:t>
      </w:r>
    </w:p>
    <w:p w14:paraId="4F113707" w14:textId="16CD86B0" w:rsidR="0023068B" w:rsidRPr="00CB09FF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415CAC">
        <w:rPr>
          <w:rFonts w:ascii="Microsoft Sans Serif" w:hAnsi="Microsoft Sans Serif" w:cs="Microsoft Sans Serif"/>
          <w:sz w:val="20"/>
          <w:szCs w:val="20"/>
        </w:rPr>
        <w:t xml:space="preserve">W załączniku nr 2 </w:t>
      </w:r>
      <w:r w:rsidR="00104BEC" w:rsidRPr="00415CAC">
        <w:rPr>
          <w:rFonts w:ascii="Microsoft Sans Serif" w:hAnsi="Microsoft Sans Serif" w:cs="Microsoft Sans Serif"/>
          <w:sz w:val="20"/>
          <w:szCs w:val="20"/>
        </w:rPr>
        <w:t xml:space="preserve">w </w:t>
      </w:r>
      <w:r w:rsidR="00104BEC" w:rsidRPr="00415CAC">
        <w:rPr>
          <w:rFonts w:ascii="Microsoft Sans Serif" w:hAnsi="Microsoft Sans Serif" w:cs="Microsoft Sans Serif"/>
          <w:sz w:val="20"/>
          <w:szCs w:val="20"/>
          <w:u w:val="single"/>
        </w:rPr>
        <w:t xml:space="preserve">wydatkach </w:t>
      </w:r>
      <w:r w:rsidR="00D10912" w:rsidRPr="00415CAC">
        <w:rPr>
          <w:rFonts w:ascii="Microsoft Sans Serif" w:hAnsi="Microsoft Sans Serif" w:cs="Microsoft Sans Serif"/>
          <w:sz w:val="20"/>
          <w:szCs w:val="20"/>
          <w:u w:val="single"/>
        </w:rPr>
        <w:t>majątkowych</w:t>
      </w:r>
      <w:r w:rsidR="00104BEC" w:rsidRPr="00415CAC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D10912" w:rsidRPr="00415CAC">
        <w:rPr>
          <w:rFonts w:ascii="Microsoft Sans Serif" w:hAnsi="Microsoft Sans Serif" w:cs="Microsoft Sans Serif"/>
          <w:sz w:val="20"/>
          <w:szCs w:val="20"/>
        </w:rPr>
        <w:t>dokonano</w:t>
      </w:r>
      <w:r w:rsidR="00415CAC">
        <w:rPr>
          <w:rFonts w:ascii="Microsoft Sans Serif" w:hAnsi="Microsoft Sans Serif" w:cs="Microsoft Sans Serif"/>
          <w:sz w:val="20"/>
          <w:szCs w:val="20"/>
        </w:rPr>
        <w:t xml:space="preserve"> zmniejszenia</w:t>
      </w:r>
      <w:r w:rsidR="00D10912" w:rsidRPr="00415CAC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152E6C">
        <w:rPr>
          <w:rFonts w:ascii="Microsoft Sans Serif" w:hAnsi="Microsoft Sans Serif" w:cs="Microsoft Sans Serif"/>
          <w:sz w:val="20"/>
          <w:szCs w:val="20"/>
        </w:rPr>
        <w:t>planowanych wydatków                                       w</w:t>
      </w:r>
      <w:r w:rsidR="00D10912" w:rsidRPr="00415CAC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152E6C">
        <w:rPr>
          <w:rFonts w:ascii="Microsoft Sans Serif" w:hAnsi="Microsoft Sans Serif" w:cs="Microsoft Sans Serif"/>
          <w:sz w:val="20"/>
          <w:szCs w:val="20"/>
        </w:rPr>
        <w:t xml:space="preserve">zakończonych </w:t>
      </w:r>
      <w:r w:rsidR="00D10912" w:rsidRPr="00415CAC">
        <w:rPr>
          <w:rFonts w:ascii="Microsoft Sans Serif" w:hAnsi="Microsoft Sans Serif" w:cs="Microsoft Sans Serif"/>
          <w:sz w:val="20"/>
          <w:szCs w:val="20"/>
        </w:rPr>
        <w:t>zadania</w:t>
      </w:r>
      <w:r w:rsidR="00152E6C">
        <w:rPr>
          <w:rFonts w:ascii="Microsoft Sans Serif" w:hAnsi="Microsoft Sans Serif" w:cs="Microsoft Sans Serif"/>
          <w:sz w:val="20"/>
          <w:szCs w:val="20"/>
        </w:rPr>
        <w:t xml:space="preserve">ch </w:t>
      </w:r>
      <w:r w:rsidR="00104BEC" w:rsidRPr="00415CAC">
        <w:rPr>
          <w:rFonts w:ascii="Microsoft Sans Serif" w:hAnsi="Microsoft Sans Serif" w:cs="Microsoft Sans Serif"/>
          <w:sz w:val="20"/>
          <w:szCs w:val="20"/>
        </w:rPr>
        <w:t>i</w:t>
      </w:r>
      <w:r w:rsidR="00D10912" w:rsidRPr="00415CAC">
        <w:rPr>
          <w:rFonts w:ascii="Microsoft Sans Serif" w:hAnsi="Microsoft Sans Serif" w:cs="Microsoft Sans Serif"/>
          <w:sz w:val="20"/>
          <w:szCs w:val="20"/>
        </w:rPr>
        <w:t>nwestycyjny</w:t>
      </w:r>
      <w:r w:rsidR="00152E6C">
        <w:rPr>
          <w:rFonts w:ascii="Microsoft Sans Serif" w:hAnsi="Microsoft Sans Serif" w:cs="Microsoft Sans Serif"/>
          <w:sz w:val="20"/>
          <w:szCs w:val="20"/>
        </w:rPr>
        <w:t xml:space="preserve">ch i w tych, które nie zostaną wykonane </w:t>
      </w:r>
      <w:r w:rsidR="00737626" w:rsidRPr="00415CAC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152E6C">
        <w:rPr>
          <w:rFonts w:ascii="Microsoft Sans Serif" w:hAnsi="Microsoft Sans Serif" w:cs="Microsoft Sans Serif"/>
          <w:sz w:val="20"/>
          <w:szCs w:val="20"/>
        </w:rPr>
        <w:t>do końca 2021 roku przenosząc na udzielenie dotacji dla gminy Płońsk na</w:t>
      </w:r>
      <w:r w:rsidR="00737626" w:rsidRPr="00415CAC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152E6C">
        <w:rPr>
          <w:rFonts w:ascii="Microsoft Sans Serif" w:hAnsi="Microsoft Sans Serif" w:cs="Microsoft Sans Serif"/>
          <w:sz w:val="20"/>
          <w:szCs w:val="20"/>
        </w:rPr>
        <w:t>wspóln</w:t>
      </w:r>
      <w:r w:rsidR="00705878">
        <w:rPr>
          <w:rFonts w:ascii="Microsoft Sans Serif" w:hAnsi="Microsoft Sans Serif" w:cs="Microsoft Sans Serif"/>
          <w:sz w:val="20"/>
          <w:szCs w:val="20"/>
        </w:rPr>
        <w:t>ą</w:t>
      </w:r>
      <w:r w:rsidR="00152E6C">
        <w:rPr>
          <w:rFonts w:ascii="Microsoft Sans Serif" w:hAnsi="Microsoft Sans Serif" w:cs="Microsoft Sans Serif"/>
          <w:sz w:val="20"/>
          <w:szCs w:val="20"/>
        </w:rPr>
        <w:t xml:space="preserve"> realizację </w:t>
      </w:r>
      <w:r w:rsidR="00705878">
        <w:rPr>
          <w:rFonts w:ascii="Microsoft Sans Serif" w:hAnsi="Microsoft Sans Serif" w:cs="Microsoft Sans Serif"/>
          <w:sz w:val="20"/>
          <w:szCs w:val="20"/>
        </w:rPr>
        <w:t xml:space="preserve">przebudowy gminnej                             </w:t>
      </w:r>
      <w:r w:rsidR="00705878" w:rsidRPr="00DD5826">
        <w:rPr>
          <w:rFonts w:ascii="Microsoft Sans Serif" w:hAnsi="Microsoft Sans Serif" w:cs="Microsoft Sans Serif"/>
          <w:sz w:val="20"/>
          <w:szCs w:val="20"/>
        </w:rPr>
        <w:t xml:space="preserve">w miejscowości Wilamowice. </w:t>
      </w:r>
      <w:r w:rsidR="0023068B" w:rsidRPr="00DD5826">
        <w:rPr>
          <w:rFonts w:ascii="Microsoft Sans Serif" w:hAnsi="Microsoft Sans Serif" w:cs="Microsoft Sans Serif"/>
          <w:sz w:val="20"/>
          <w:szCs w:val="20"/>
        </w:rPr>
        <w:t>D</w:t>
      </w:r>
      <w:r w:rsidR="00D10912" w:rsidRPr="00DD5826">
        <w:rPr>
          <w:rFonts w:ascii="Microsoft Sans Serif" w:hAnsi="Microsoft Sans Serif" w:cs="Microsoft Sans Serif"/>
          <w:sz w:val="20"/>
          <w:szCs w:val="20"/>
        </w:rPr>
        <w:t xml:space="preserve">okonano zmian </w:t>
      </w:r>
      <w:r w:rsidR="00294881" w:rsidRPr="00DD5826">
        <w:rPr>
          <w:rFonts w:ascii="Microsoft Sans Serif" w:hAnsi="Microsoft Sans Serif" w:cs="Microsoft Sans Serif"/>
          <w:sz w:val="20"/>
          <w:szCs w:val="20"/>
        </w:rPr>
        <w:t>limitów wydatków w poszczególnych latach</w:t>
      </w:r>
      <w:r w:rsidR="00D10912" w:rsidRPr="00DD5826">
        <w:rPr>
          <w:rFonts w:ascii="Microsoft Sans Serif" w:hAnsi="Microsoft Sans Serif" w:cs="Microsoft Sans Serif"/>
          <w:sz w:val="20"/>
          <w:szCs w:val="20"/>
        </w:rPr>
        <w:t xml:space="preserve">: </w:t>
      </w:r>
      <w:r w:rsidR="00294881" w:rsidRPr="00DD5826">
        <w:rPr>
          <w:rFonts w:ascii="Microsoft Sans Serif" w:hAnsi="Microsoft Sans Serif" w:cs="Microsoft Sans Serif"/>
          <w:sz w:val="20"/>
          <w:szCs w:val="20"/>
        </w:rPr>
        <w:t xml:space="preserve">limit </w:t>
      </w:r>
      <w:r w:rsidR="00D10912" w:rsidRPr="00DD5826">
        <w:rPr>
          <w:rFonts w:ascii="Microsoft Sans Serif" w:hAnsi="Microsoft Sans Serif" w:cs="Microsoft Sans Serif"/>
          <w:sz w:val="20"/>
          <w:szCs w:val="20"/>
        </w:rPr>
        <w:t>na</w:t>
      </w:r>
      <w:r w:rsidR="00104BEC" w:rsidRPr="00DD5826">
        <w:rPr>
          <w:rFonts w:ascii="Microsoft Sans Serif" w:hAnsi="Microsoft Sans Serif" w:cs="Microsoft Sans Serif"/>
          <w:sz w:val="20"/>
          <w:szCs w:val="20"/>
        </w:rPr>
        <w:t xml:space="preserve"> rok </w:t>
      </w:r>
      <w:r w:rsidR="00294881" w:rsidRPr="00DD5826">
        <w:rPr>
          <w:rFonts w:ascii="Microsoft Sans Serif" w:hAnsi="Microsoft Sans Serif" w:cs="Microsoft Sans Serif"/>
          <w:sz w:val="20"/>
          <w:szCs w:val="20"/>
        </w:rPr>
        <w:t>2021</w:t>
      </w:r>
      <w:r w:rsidR="00104BEC" w:rsidRPr="00DD5826">
        <w:rPr>
          <w:rFonts w:ascii="Microsoft Sans Serif" w:hAnsi="Microsoft Sans Serif" w:cs="Microsoft Sans Serif"/>
          <w:sz w:val="20"/>
          <w:szCs w:val="20"/>
        </w:rPr>
        <w:t xml:space="preserve">– </w:t>
      </w:r>
      <w:r w:rsidR="00294881" w:rsidRPr="00DD5826">
        <w:rPr>
          <w:rFonts w:ascii="Microsoft Sans Serif" w:hAnsi="Microsoft Sans Serif" w:cs="Microsoft Sans Serif"/>
          <w:sz w:val="20"/>
          <w:szCs w:val="20"/>
        </w:rPr>
        <w:t> </w:t>
      </w:r>
      <w:r w:rsidR="00DD5826" w:rsidRPr="00DD5826">
        <w:rPr>
          <w:rFonts w:ascii="Microsoft Sans Serif" w:hAnsi="Microsoft Sans Serif" w:cs="Microsoft Sans Serif"/>
          <w:sz w:val="20"/>
          <w:szCs w:val="20"/>
        </w:rPr>
        <w:t>1 928 16</w:t>
      </w:r>
      <w:r w:rsidR="005509FA">
        <w:rPr>
          <w:rFonts w:ascii="Microsoft Sans Serif" w:hAnsi="Microsoft Sans Serif" w:cs="Microsoft Sans Serif"/>
          <w:sz w:val="20"/>
          <w:szCs w:val="20"/>
        </w:rPr>
        <w:t>5</w:t>
      </w:r>
      <w:r w:rsidR="00DD5826" w:rsidRPr="00DD5826">
        <w:rPr>
          <w:rFonts w:ascii="Microsoft Sans Serif" w:hAnsi="Microsoft Sans Serif" w:cs="Microsoft Sans Serif"/>
          <w:sz w:val="20"/>
          <w:szCs w:val="20"/>
        </w:rPr>
        <w:t>,34</w:t>
      </w:r>
      <w:r w:rsidR="00104BEC" w:rsidRPr="00DD5826">
        <w:rPr>
          <w:rFonts w:ascii="Microsoft Sans Serif" w:hAnsi="Microsoft Sans Serif" w:cs="Microsoft Sans Serif"/>
          <w:sz w:val="20"/>
          <w:szCs w:val="20"/>
        </w:rPr>
        <w:t xml:space="preserve"> zł, limit na 2022 rok – </w:t>
      </w:r>
      <w:r w:rsidR="00DD5826" w:rsidRPr="00DD5826">
        <w:rPr>
          <w:rFonts w:ascii="Microsoft Sans Serif" w:hAnsi="Microsoft Sans Serif" w:cs="Microsoft Sans Serif"/>
          <w:sz w:val="20"/>
          <w:szCs w:val="20"/>
        </w:rPr>
        <w:t>432</w:t>
      </w:r>
      <w:r w:rsidR="00294881" w:rsidRPr="00DD5826">
        <w:rPr>
          <w:rFonts w:ascii="Microsoft Sans Serif" w:hAnsi="Microsoft Sans Serif" w:cs="Microsoft Sans Serif"/>
          <w:sz w:val="20"/>
          <w:szCs w:val="20"/>
        </w:rPr>
        <w:t> 500,00</w:t>
      </w:r>
      <w:r w:rsidR="00104BEC" w:rsidRPr="00DD5826">
        <w:rPr>
          <w:rFonts w:ascii="Microsoft Sans Serif" w:hAnsi="Microsoft Sans Serif" w:cs="Microsoft Sans Serif"/>
          <w:sz w:val="20"/>
          <w:szCs w:val="20"/>
        </w:rPr>
        <w:t xml:space="preserve"> zł</w:t>
      </w:r>
      <w:r w:rsidR="00294881" w:rsidRPr="00DD5826">
        <w:rPr>
          <w:rFonts w:ascii="Microsoft Sans Serif" w:hAnsi="Microsoft Sans Serif" w:cs="Microsoft Sans Serif"/>
          <w:sz w:val="20"/>
          <w:szCs w:val="20"/>
        </w:rPr>
        <w:t>, limit na 2023 rok -360 000,00 zł, limit na 2024 rok – 180 000,00 zł.</w:t>
      </w:r>
    </w:p>
    <w:p w14:paraId="403192DF" w14:textId="54D7AF79" w:rsidR="006D4024" w:rsidRPr="00CB09FF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705878">
        <w:rPr>
          <w:rFonts w:ascii="Microsoft Sans Serif" w:hAnsi="Microsoft Sans Serif" w:cs="Microsoft Sans Serif"/>
          <w:b/>
          <w:bCs/>
          <w:sz w:val="20"/>
          <w:szCs w:val="20"/>
        </w:rPr>
        <w:t xml:space="preserve">Wydatki </w:t>
      </w:r>
      <w:r w:rsidR="0083033A" w:rsidRPr="00705878">
        <w:rPr>
          <w:rFonts w:ascii="Microsoft Sans Serif" w:hAnsi="Microsoft Sans Serif" w:cs="Microsoft Sans Serif"/>
          <w:b/>
          <w:bCs/>
          <w:sz w:val="20"/>
          <w:szCs w:val="20"/>
        </w:rPr>
        <w:t xml:space="preserve">po zmianach </w:t>
      </w:r>
      <w:r w:rsidRPr="00705878">
        <w:rPr>
          <w:rFonts w:ascii="Microsoft Sans Serif" w:hAnsi="Microsoft Sans Serif" w:cs="Microsoft Sans Serif"/>
          <w:b/>
          <w:bCs/>
          <w:sz w:val="20"/>
          <w:szCs w:val="20"/>
        </w:rPr>
        <w:t xml:space="preserve">stanowią kwotę </w:t>
      </w:r>
      <w:r w:rsidR="00705878" w:rsidRPr="00705878">
        <w:rPr>
          <w:rFonts w:ascii="Microsoft Sans Serif" w:hAnsi="Microsoft Sans Serif" w:cs="Microsoft Sans Serif"/>
          <w:b/>
          <w:bCs/>
          <w:sz w:val="20"/>
          <w:szCs w:val="20"/>
        </w:rPr>
        <w:t>21 019 063,96</w:t>
      </w:r>
      <w:r w:rsidRPr="00705878">
        <w:rPr>
          <w:rFonts w:ascii="Microsoft Sans Serif" w:hAnsi="Microsoft Sans Serif" w:cs="Microsoft Sans Serif"/>
          <w:b/>
          <w:bCs/>
          <w:sz w:val="20"/>
          <w:szCs w:val="20"/>
        </w:rPr>
        <w:t xml:space="preserve">  zł,</w:t>
      </w:r>
      <w:r w:rsidRPr="00705878">
        <w:rPr>
          <w:rFonts w:ascii="Microsoft Sans Serif" w:hAnsi="Microsoft Sans Serif" w:cs="Microsoft Sans Serif"/>
          <w:sz w:val="20"/>
          <w:szCs w:val="20"/>
        </w:rPr>
        <w:t xml:space="preserve"> z tego</w:t>
      </w:r>
      <w:r w:rsidRPr="00CB09FF">
        <w:rPr>
          <w:rFonts w:ascii="Microsoft Sans Serif" w:hAnsi="Microsoft Sans Serif" w:cs="Microsoft Sans Serif"/>
          <w:color w:val="FF0000"/>
          <w:sz w:val="20"/>
          <w:szCs w:val="20"/>
        </w:rPr>
        <w:t>:</w:t>
      </w:r>
    </w:p>
    <w:p w14:paraId="48DC579F" w14:textId="5AFEC35E" w:rsidR="006D4024" w:rsidRPr="00705878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05878">
        <w:rPr>
          <w:rFonts w:ascii="Microsoft Sans Serif" w:hAnsi="Microsoft Sans Serif" w:cs="Microsoft Sans Serif"/>
          <w:sz w:val="20"/>
          <w:szCs w:val="20"/>
        </w:rPr>
        <w:t xml:space="preserve">Wydatki bieżące – </w:t>
      </w:r>
      <w:r w:rsidR="00294881" w:rsidRPr="00705878">
        <w:rPr>
          <w:rFonts w:ascii="Microsoft Sans Serif" w:hAnsi="Microsoft Sans Serif" w:cs="Microsoft Sans Serif"/>
          <w:sz w:val="20"/>
          <w:szCs w:val="20"/>
        </w:rPr>
        <w:t>18</w:t>
      </w:r>
      <w:r w:rsidR="00705878" w:rsidRPr="00705878">
        <w:rPr>
          <w:rFonts w:ascii="Microsoft Sans Serif" w:hAnsi="Microsoft Sans Serif" w:cs="Microsoft Sans Serif"/>
          <w:sz w:val="20"/>
          <w:szCs w:val="20"/>
        </w:rPr>
        <w:t> 519 274,25</w:t>
      </w:r>
      <w:r w:rsidRPr="00705878">
        <w:rPr>
          <w:rFonts w:ascii="Microsoft Sans Serif" w:hAnsi="Microsoft Sans Serif" w:cs="Microsoft Sans Serif"/>
          <w:sz w:val="20"/>
          <w:szCs w:val="20"/>
        </w:rPr>
        <w:t xml:space="preserve"> zł przeznacza się na realizację zadań statutowych jednostek w tym na wypłatę wynagrodzeń i pochodnych od wynagrodzeń przeznacza się kwotę</w:t>
      </w:r>
      <w:r w:rsidR="00650522" w:rsidRPr="00705878">
        <w:rPr>
          <w:rFonts w:ascii="Microsoft Sans Serif" w:hAnsi="Microsoft Sans Serif" w:cs="Microsoft Sans Serif"/>
          <w:sz w:val="20"/>
          <w:szCs w:val="20"/>
        </w:rPr>
        <w:t xml:space="preserve"> 7</w:t>
      </w:r>
      <w:r w:rsidR="00705878" w:rsidRPr="00705878">
        <w:rPr>
          <w:rFonts w:ascii="Microsoft Sans Serif" w:hAnsi="Microsoft Sans Serif" w:cs="Microsoft Sans Serif"/>
          <w:sz w:val="20"/>
          <w:szCs w:val="20"/>
        </w:rPr>
        <w:t> 895 147,77</w:t>
      </w:r>
      <w:r w:rsidR="00650522" w:rsidRPr="00705878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Pr="00705878">
        <w:rPr>
          <w:rFonts w:ascii="Microsoft Sans Serif" w:hAnsi="Microsoft Sans Serif" w:cs="Microsoft Sans Serif"/>
          <w:sz w:val="20"/>
          <w:szCs w:val="20"/>
        </w:rPr>
        <w:t>zł , na obsługę długu 35 000,00 zł</w:t>
      </w:r>
    </w:p>
    <w:p w14:paraId="799E8206" w14:textId="27924D56" w:rsidR="00650522" w:rsidRPr="00705878" w:rsidRDefault="006D4024" w:rsidP="00C927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05878">
        <w:rPr>
          <w:rFonts w:ascii="Microsoft Sans Serif" w:hAnsi="Microsoft Sans Serif" w:cs="Microsoft Sans Serif"/>
          <w:sz w:val="20"/>
          <w:szCs w:val="20"/>
        </w:rPr>
        <w:t xml:space="preserve">Wydatki majątkowe stanowią  </w:t>
      </w:r>
      <w:r w:rsidR="00294881" w:rsidRPr="00705878">
        <w:rPr>
          <w:rFonts w:ascii="Microsoft Sans Serif" w:hAnsi="Microsoft Sans Serif" w:cs="Microsoft Sans Serif"/>
          <w:sz w:val="20"/>
          <w:szCs w:val="20"/>
        </w:rPr>
        <w:t>2</w:t>
      </w:r>
      <w:r w:rsidR="00705878" w:rsidRPr="00705878">
        <w:rPr>
          <w:rFonts w:ascii="Microsoft Sans Serif" w:hAnsi="Microsoft Sans Serif" w:cs="Microsoft Sans Serif"/>
          <w:sz w:val="20"/>
          <w:szCs w:val="20"/>
        </w:rPr>
        <w:t> 499 789,71</w:t>
      </w:r>
      <w:r w:rsidRPr="00705878">
        <w:rPr>
          <w:rFonts w:ascii="Microsoft Sans Serif" w:hAnsi="Microsoft Sans Serif" w:cs="Microsoft Sans Serif"/>
          <w:sz w:val="20"/>
          <w:szCs w:val="20"/>
        </w:rPr>
        <w:t xml:space="preserve">zł, wydatki o charakterze dotacyjnym na inwestycje   i zakupy inwestycyjne – </w:t>
      </w:r>
      <w:r w:rsidR="00705878" w:rsidRPr="00705878">
        <w:rPr>
          <w:rFonts w:ascii="Microsoft Sans Serif" w:hAnsi="Microsoft Sans Serif" w:cs="Microsoft Sans Serif"/>
          <w:sz w:val="20"/>
          <w:szCs w:val="20"/>
        </w:rPr>
        <w:t>15</w:t>
      </w:r>
      <w:r w:rsidRPr="00705878">
        <w:rPr>
          <w:rFonts w:ascii="Microsoft Sans Serif" w:hAnsi="Microsoft Sans Serif" w:cs="Microsoft Sans Serif"/>
          <w:sz w:val="20"/>
          <w:szCs w:val="20"/>
        </w:rPr>
        <w:t>5 000,00 zł</w:t>
      </w:r>
    </w:p>
    <w:p w14:paraId="5614BA04" w14:textId="2B73194E" w:rsidR="006D4024" w:rsidRPr="00705878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05878">
        <w:rPr>
          <w:rFonts w:ascii="Microsoft Sans Serif" w:hAnsi="Microsoft Sans Serif" w:cs="Microsoft Sans Serif"/>
          <w:sz w:val="20"/>
          <w:szCs w:val="20"/>
        </w:rPr>
        <w:t>Przychody i rozchody</w:t>
      </w:r>
    </w:p>
    <w:p w14:paraId="74310118" w14:textId="166E8D81" w:rsidR="006D4024" w:rsidRPr="00705878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05878">
        <w:rPr>
          <w:rFonts w:ascii="Microsoft Sans Serif" w:hAnsi="Microsoft Sans Serif" w:cs="Microsoft Sans Serif"/>
          <w:sz w:val="20"/>
          <w:szCs w:val="20"/>
        </w:rPr>
        <w:t xml:space="preserve">Różnica między dochodami a wydatkami stanowi deficyt budżetu gminy w kwocie  1 </w:t>
      </w:r>
      <w:r w:rsidR="00294881" w:rsidRPr="00705878">
        <w:rPr>
          <w:rFonts w:ascii="Microsoft Sans Serif" w:hAnsi="Microsoft Sans Serif" w:cs="Microsoft Sans Serif"/>
          <w:sz w:val="20"/>
          <w:szCs w:val="20"/>
        </w:rPr>
        <w:t>265</w:t>
      </w:r>
      <w:r w:rsidRPr="00705878">
        <w:rPr>
          <w:rFonts w:ascii="Microsoft Sans Serif" w:hAnsi="Microsoft Sans Serif" w:cs="Microsoft Sans Serif"/>
          <w:sz w:val="20"/>
          <w:szCs w:val="20"/>
        </w:rPr>
        <w:t xml:space="preserve"> 789,00 zł  który zostanie pokryty z niewykorzystanych środków pieniężnych, o których mowa w art. 217 ust. 2 pkt 8 ustawy o finansach publicznych w wysokości  240 000,00 zł, z wolnych środków o których mowa w art. 217 ust. 2 pkt 6 ustawy   o finansach publicznych w kwocie 500 000,00 zł, spłaty z udzielonych </w:t>
      </w:r>
      <w:r w:rsidRPr="00705878">
        <w:rPr>
          <w:rFonts w:ascii="Microsoft Sans Serif" w:hAnsi="Microsoft Sans Serif" w:cs="Microsoft Sans Serif"/>
          <w:sz w:val="20"/>
          <w:szCs w:val="20"/>
        </w:rPr>
        <w:lastRenderedPageBreak/>
        <w:t xml:space="preserve">pożyczek w latach ubiegłych w kwocie 29 289,00 zł oraz nadwyżki budżetowej z lat ubiegłych w kwocie  </w:t>
      </w:r>
      <w:r w:rsidR="00294881" w:rsidRPr="00705878">
        <w:rPr>
          <w:rFonts w:ascii="Microsoft Sans Serif" w:hAnsi="Microsoft Sans Serif" w:cs="Microsoft Sans Serif"/>
          <w:sz w:val="20"/>
          <w:szCs w:val="20"/>
        </w:rPr>
        <w:t>496</w:t>
      </w:r>
      <w:r w:rsidRPr="00705878">
        <w:rPr>
          <w:rFonts w:ascii="Microsoft Sans Serif" w:hAnsi="Microsoft Sans Serif" w:cs="Microsoft Sans Serif"/>
          <w:sz w:val="20"/>
          <w:szCs w:val="20"/>
        </w:rPr>
        <w:t> 500,00 zł</w:t>
      </w:r>
      <w:r w:rsidR="00294881" w:rsidRPr="00705878">
        <w:rPr>
          <w:rFonts w:ascii="Microsoft Sans Serif" w:hAnsi="Microsoft Sans Serif" w:cs="Microsoft Sans Serif"/>
          <w:sz w:val="20"/>
          <w:szCs w:val="20"/>
        </w:rPr>
        <w:t>.</w:t>
      </w:r>
    </w:p>
    <w:p w14:paraId="1703E72A" w14:textId="77777777" w:rsidR="006D4024" w:rsidRPr="00705878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05878">
        <w:rPr>
          <w:rFonts w:ascii="Microsoft Sans Serif" w:hAnsi="Microsoft Sans Serif" w:cs="Microsoft Sans Serif"/>
          <w:sz w:val="20"/>
          <w:szCs w:val="20"/>
        </w:rPr>
        <w:t xml:space="preserve"> Przychody budżetu (wolne środki) w kwocie 245 000,00zł przeznacza się na rozchody (spłatę wcześniej  zaciągniętych zobowiązań z tytułu kredytów). </w:t>
      </w:r>
    </w:p>
    <w:p w14:paraId="0BC7EA09" w14:textId="207074A8" w:rsidR="006D4024" w:rsidRPr="00705878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05878">
        <w:rPr>
          <w:rFonts w:ascii="Microsoft Sans Serif" w:hAnsi="Microsoft Sans Serif" w:cs="Microsoft Sans Serif"/>
          <w:sz w:val="20"/>
          <w:szCs w:val="20"/>
        </w:rPr>
        <w:t xml:space="preserve">Ustala się przychody budżetu gminy w wysokości </w:t>
      </w:r>
      <w:r w:rsidR="00294881" w:rsidRPr="00705878">
        <w:rPr>
          <w:rFonts w:ascii="Microsoft Sans Serif" w:hAnsi="Microsoft Sans Serif" w:cs="Microsoft Sans Serif"/>
          <w:sz w:val="20"/>
          <w:szCs w:val="20"/>
        </w:rPr>
        <w:t>1 510</w:t>
      </w:r>
      <w:r w:rsidRPr="00705878">
        <w:rPr>
          <w:rFonts w:ascii="Microsoft Sans Serif" w:hAnsi="Microsoft Sans Serif" w:cs="Microsoft Sans Serif"/>
          <w:sz w:val="20"/>
          <w:szCs w:val="20"/>
        </w:rPr>
        <w:t xml:space="preserve"> 789,00 zł i rozchody w kwocie  245 000,00 zł.</w:t>
      </w:r>
    </w:p>
    <w:p w14:paraId="0F6A2274" w14:textId="77777777" w:rsidR="006D4024" w:rsidRPr="00705878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05878">
        <w:rPr>
          <w:rFonts w:ascii="Microsoft Sans Serif" w:hAnsi="Microsoft Sans Serif" w:cs="Microsoft Sans Serif"/>
          <w:sz w:val="20"/>
          <w:szCs w:val="20"/>
        </w:rPr>
        <w:t>Wskaźniki zadłużenia w poszczególnych latach kształtują się na bezpiecznym poziomie.</w:t>
      </w:r>
    </w:p>
    <w:p w14:paraId="75B8850B" w14:textId="77777777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</w:p>
    <w:p w14:paraId="42D4ED15" w14:textId="702B53FC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                                                                                  </w:t>
      </w:r>
      <w:r w:rsidR="00E72960"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                      </w:t>
      </w:r>
      <w:r w:rsidRPr="00D10912">
        <w:rPr>
          <w:rFonts w:ascii="Microsoft Sans Serif" w:hAnsi="Microsoft Sans Serif" w:cs="Microsoft Sans Serif"/>
          <w:color w:val="FF0000"/>
          <w:sz w:val="20"/>
          <w:szCs w:val="20"/>
        </w:rPr>
        <w:t xml:space="preserve">      </w:t>
      </w:r>
      <w:r w:rsidRPr="00D10912">
        <w:rPr>
          <w:rFonts w:ascii="Microsoft Sans Serif" w:hAnsi="Microsoft Sans Serif" w:cs="Microsoft Sans Serif"/>
          <w:sz w:val="20"/>
          <w:szCs w:val="20"/>
        </w:rPr>
        <w:t>Przewodniczący Rady Gminy</w:t>
      </w:r>
    </w:p>
    <w:p w14:paraId="7D9822A8" w14:textId="77777777" w:rsidR="006D4024" w:rsidRPr="00D1091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39A63B2A" w14:textId="1F8D0FA0" w:rsidR="00DA74DF" w:rsidRPr="00A53C12" w:rsidRDefault="006D4024" w:rsidP="00A53C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D10912">
        <w:rPr>
          <w:rFonts w:ascii="Microsoft Sans Serif" w:hAnsi="Microsoft Sans Serif" w:cs="Microsoft Sans Serif"/>
          <w:sz w:val="20"/>
          <w:szCs w:val="20"/>
        </w:rPr>
        <w:t xml:space="preserve">                                                                                     </w:t>
      </w:r>
      <w:r w:rsidR="00E72960" w:rsidRPr="00D10912">
        <w:rPr>
          <w:rFonts w:ascii="Microsoft Sans Serif" w:hAnsi="Microsoft Sans Serif" w:cs="Microsoft Sans Serif"/>
          <w:sz w:val="20"/>
          <w:szCs w:val="20"/>
        </w:rPr>
        <w:t xml:space="preserve">                          </w:t>
      </w:r>
      <w:r w:rsidRPr="00D10912">
        <w:rPr>
          <w:rFonts w:ascii="Microsoft Sans Serif" w:hAnsi="Microsoft Sans Serif" w:cs="Microsoft Sans Serif"/>
          <w:sz w:val="20"/>
          <w:szCs w:val="20"/>
        </w:rPr>
        <w:t xml:space="preserve">      Krzysztof Andrzej Zimny</w:t>
      </w:r>
    </w:p>
    <w:sectPr w:rsidR="00DA74DF" w:rsidRPr="00A53C12" w:rsidSect="001712C2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50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86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22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58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194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30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02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38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273A1BB3"/>
    <w:multiLevelType w:val="hybridMultilevel"/>
    <w:tmpl w:val="9F0AE472"/>
    <w:lvl w:ilvl="0" w:tplc="99BC3F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A4EDA"/>
    <w:multiLevelType w:val="hybridMultilevel"/>
    <w:tmpl w:val="9F0AE4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522BB"/>
    <w:multiLevelType w:val="hybridMultilevel"/>
    <w:tmpl w:val="7DBAA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24"/>
    <w:rsid w:val="00015F94"/>
    <w:rsid w:val="00032E91"/>
    <w:rsid w:val="000949F9"/>
    <w:rsid w:val="000A685E"/>
    <w:rsid w:val="00103888"/>
    <w:rsid w:val="00103D59"/>
    <w:rsid w:val="00104BEC"/>
    <w:rsid w:val="00123A19"/>
    <w:rsid w:val="00152E6C"/>
    <w:rsid w:val="001719EA"/>
    <w:rsid w:val="0019159A"/>
    <w:rsid w:val="001B1493"/>
    <w:rsid w:val="001C31A2"/>
    <w:rsid w:val="0023068B"/>
    <w:rsid w:val="00294881"/>
    <w:rsid w:val="0029783F"/>
    <w:rsid w:val="002E111D"/>
    <w:rsid w:val="00301A03"/>
    <w:rsid w:val="00336A9D"/>
    <w:rsid w:val="00415CAC"/>
    <w:rsid w:val="00497893"/>
    <w:rsid w:val="004C0200"/>
    <w:rsid w:val="005509FA"/>
    <w:rsid w:val="00575EB9"/>
    <w:rsid w:val="005B658E"/>
    <w:rsid w:val="00650522"/>
    <w:rsid w:val="00697A2F"/>
    <w:rsid w:val="006D4024"/>
    <w:rsid w:val="006F6070"/>
    <w:rsid w:val="00705878"/>
    <w:rsid w:val="00737626"/>
    <w:rsid w:val="0083033A"/>
    <w:rsid w:val="008621C7"/>
    <w:rsid w:val="008D6E7C"/>
    <w:rsid w:val="009318BD"/>
    <w:rsid w:val="009756BA"/>
    <w:rsid w:val="00A53C12"/>
    <w:rsid w:val="00A62465"/>
    <w:rsid w:val="00AB3EE3"/>
    <w:rsid w:val="00B57A78"/>
    <w:rsid w:val="00BF231A"/>
    <w:rsid w:val="00C464F1"/>
    <w:rsid w:val="00C927B4"/>
    <w:rsid w:val="00CB09FF"/>
    <w:rsid w:val="00D10912"/>
    <w:rsid w:val="00D368B8"/>
    <w:rsid w:val="00DA74DF"/>
    <w:rsid w:val="00DD5826"/>
    <w:rsid w:val="00DE41EF"/>
    <w:rsid w:val="00DE7244"/>
    <w:rsid w:val="00E72960"/>
    <w:rsid w:val="00F044EA"/>
    <w:rsid w:val="00F8613D"/>
    <w:rsid w:val="00FC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E92F1"/>
  <w15:chartTrackingRefBased/>
  <w15:docId w15:val="{3DEE5BE7-22A3-47C7-A324-A957ECFB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2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23</cp:revision>
  <dcterms:created xsi:type="dcterms:W3CDTF">2021-09-20T12:47:00Z</dcterms:created>
  <dcterms:modified xsi:type="dcterms:W3CDTF">2021-11-26T13:35:00Z</dcterms:modified>
</cp:coreProperties>
</file>